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D90EA" w14:textId="77777777" w:rsidR="007A38FA" w:rsidRDefault="00FF5485" w:rsidP="007A38FA">
      <w:pPr>
        <w:pStyle w:val="a"/>
        <w:ind w:right="170"/>
        <w:rPr>
          <w:rFonts w:ascii="FZDaBiaoSong-B06S" w:eastAsia="FZDaBiaoSong-B06S" w:hAnsi="FZDaBiaoSong-B06S" w:cs="Beirut"/>
          <w:bCs/>
          <w:iCs/>
          <w:spacing w:val="40"/>
          <w:sz w:val="52"/>
          <w:szCs w:val="52"/>
          <w:lang w:val="en-SG"/>
        </w:rPr>
      </w:pPr>
      <w:r w:rsidRPr="008112A6">
        <w:rPr>
          <w:rStyle w:val="a0"/>
          <w:rFonts w:ascii="FZDaBiaoSong-B06S" w:eastAsia="FZDaBiaoSong-B06S" w:hAnsi="FZDaBiaoSong-B06S"/>
          <w:bCs/>
          <w:iCs/>
          <w:noProof/>
          <w:spacing w:val="40"/>
          <w:sz w:val="18"/>
          <w:u w:color="000000"/>
          <w:lang w:val="en-SG"/>
        </w:rPr>
        <w:drawing>
          <wp:anchor distT="0" distB="0" distL="114300" distR="114300" simplePos="0" relativeHeight="251663360" behindDoc="0" locked="0" layoutInCell="1" allowOverlap="1" wp14:anchorId="254AEAB8" wp14:editId="2BA500B9">
            <wp:simplePos x="0" y="0"/>
            <wp:positionH relativeFrom="column">
              <wp:posOffset>12065</wp:posOffset>
            </wp:positionH>
            <wp:positionV relativeFrom="paragraph">
              <wp:posOffset>2540</wp:posOffset>
            </wp:positionV>
            <wp:extent cx="575310" cy="581660"/>
            <wp:effectExtent l="0" t="0" r="0" b="2540"/>
            <wp:wrapSquare wrapText="bothSides"/>
            <wp:docPr id="3" name="Picture 1" descr="golden-lampstand-clipart-1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en-lampstand-clipart-12.jp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7" t="28065" r="15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2A6">
        <w:rPr>
          <w:rFonts w:ascii="FZDaBiaoSong-B06S" w:eastAsia="FZDaBiaoSong-B06S" w:hAnsi="FZDaBiaoSong-B06S" w:cs="Beirut" w:hint="eastAsia"/>
          <w:bCs/>
          <w:iCs/>
          <w:spacing w:val="40"/>
          <w:sz w:val="52"/>
          <w:szCs w:val="52"/>
          <w:lang w:val="en-SG"/>
        </w:rPr>
        <w:t xml:space="preserve"> </w:t>
      </w:r>
      <w:r w:rsidR="005A599D">
        <w:rPr>
          <w:rFonts w:ascii="FZDaBiaoSong-B06S" w:eastAsia="FZDaBiaoSong-B06S" w:hAnsi="FZDaBiaoSong-B06S" w:cs="Beirut" w:hint="eastAsia"/>
          <w:bCs/>
          <w:iCs/>
          <w:spacing w:val="40"/>
          <w:sz w:val="52"/>
          <w:szCs w:val="52"/>
          <w:lang w:val="en-SG"/>
        </w:rPr>
        <w:t>齐来</w:t>
      </w:r>
      <w:r w:rsidR="00BC535C" w:rsidRPr="005A599D">
        <w:rPr>
          <w:rFonts w:ascii="FZDaBiaoSong-B06S" w:eastAsia="FZDaBiaoSong-B06S" w:hAnsi="FZDaBiaoSong-B06S" w:cs="Beirut" w:hint="eastAsia"/>
          <w:bCs/>
          <w:iCs/>
          <w:spacing w:val="40"/>
          <w:sz w:val="52"/>
          <w:szCs w:val="52"/>
          <w:lang w:val="en-SG"/>
        </w:rPr>
        <w:t>诵读</w:t>
      </w:r>
      <w:r w:rsidR="008112A6" w:rsidRPr="005A599D">
        <w:rPr>
          <w:rFonts w:ascii="FZDaBiaoSong-B06S" w:eastAsia="FZDaBiaoSong-B06S" w:hAnsi="FZDaBiaoSong-B06S" w:cs="Beirut" w:hint="eastAsia"/>
          <w:bCs/>
          <w:iCs/>
          <w:spacing w:val="40"/>
          <w:sz w:val="52"/>
          <w:szCs w:val="52"/>
          <w:lang w:val="en-SG"/>
        </w:rPr>
        <w:t>会友信约</w:t>
      </w:r>
    </w:p>
    <w:p w14:paraId="583691D0" w14:textId="79D9DA3F" w:rsidR="002E073F" w:rsidRPr="007A38FA" w:rsidRDefault="002E073F" w:rsidP="007A38FA">
      <w:pPr>
        <w:pStyle w:val="a"/>
        <w:spacing w:after="120"/>
        <w:ind w:right="170"/>
        <w:jc w:val="right"/>
        <w:rPr>
          <w:rStyle w:val="a0"/>
          <w:rFonts w:ascii="Yuanti TC" w:eastAsia="Yuanti TC" w:hAnsi="Yuanti TC"/>
          <w:bCs/>
          <w:iCs/>
          <w:sz w:val="18"/>
          <w:szCs w:val="18"/>
          <w:u w:color="000000"/>
          <w:lang w:val="en-US"/>
        </w:rPr>
      </w:pPr>
      <w:r w:rsidRPr="008112A6">
        <w:rPr>
          <w:rStyle w:val="a0"/>
          <w:rFonts w:ascii="FZDaBiaoSong-B06S" w:eastAsia="FZDaBiaoSong-B06S" w:hAnsi="FZDaBiaoSong-B06S" w:hint="eastAsia"/>
          <w:bCs/>
          <w:iCs/>
          <w:spacing w:val="40"/>
          <w:sz w:val="48"/>
          <w:szCs w:val="48"/>
          <w:u w:color="000000"/>
          <w:lang w:val="en-US"/>
        </w:rPr>
        <w:t xml:space="preserve"> </w:t>
      </w:r>
      <w:r w:rsidR="007A38FA" w:rsidRPr="007A38FA">
        <w:rPr>
          <w:rStyle w:val="a0"/>
          <w:rFonts w:ascii="Yuanti TC" w:eastAsia="Yuanti TC" w:hAnsi="Yuanti TC" w:hint="eastAsia"/>
          <w:bCs/>
          <w:iCs/>
          <w:sz w:val="18"/>
          <w:szCs w:val="18"/>
          <w:u w:color="000000"/>
          <w:lang w:val="en-US"/>
        </w:rPr>
        <w:t>唐永杰弟兄撰写1</w:t>
      </w:r>
      <w:r w:rsidR="007A38FA" w:rsidRPr="007A38FA">
        <w:rPr>
          <w:rStyle w:val="a0"/>
          <w:rFonts w:ascii="Yuanti TC" w:eastAsia="Yuanti TC" w:hAnsi="Yuanti TC"/>
          <w:bCs/>
          <w:iCs/>
          <w:sz w:val="18"/>
          <w:szCs w:val="18"/>
          <w:u w:color="000000"/>
          <w:lang w:val="en-US"/>
        </w:rPr>
        <w:t>2</w:t>
      </w:r>
      <w:r w:rsidR="007A38FA" w:rsidRPr="007A38FA">
        <w:rPr>
          <w:rStyle w:val="a0"/>
          <w:rFonts w:ascii="Yuanti TC" w:eastAsia="Yuanti TC" w:hAnsi="Yuanti TC" w:hint="eastAsia"/>
          <w:bCs/>
          <w:iCs/>
          <w:sz w:val="18"/>
          <w:szCs w:val="18"/>
          <w:u w:color="000000"/>
          <w:lang w:val="en-US"/>
        </w:rPr>
        <w:t>March</w:t>
      </w:r>
      <w:r w:rsidR="007A38FA" w:rsidRPr="007A38FA">
        <w:rPr>
          <w:rStyle w:val="a0"/>
          <w:rFonts w:ascii="Yuanti TC" w:eastAsia="Yuanti TC" w:hAnsi="Yuanti TC"/>
          <w:bCs/>
          <w:iCs/>
          <w:sz w:val="18"/>
          <w:szCs w:val="18"/>
          <w:u w:color="000000"/>
          <w:lang w:val="en-US"/>
        </w:rPr>
        <w:t xml:space="preserve"> 2023</w:t>
      </w:r>
    </w:p>
    <w:p w14:paraId="4084B6AC" w14:textId="69E16093" w:rsidR="002E073F" w:rsidRPr="002E073F" w:rsidRDefault="008112A6" w:rsidP="0041293B">
      <w:pPr>
        <w:pStyle w:val="a"/>
        <w:spacing w:line="24" w:lineRule="auto"/>
        <w:ind w:right="170"/>
        <w:jc w:val="right"/>
        <w:rPr>
          <w:rStyle w:val="a0"/>
          <w:rFonts w:eastAsia="SimSun"/>
          <w:position w:val="6"/>
          <w:sz w:val="20"/>
          <w:szCs w:val="20"/>
          <w:u w:color="000000"/>
          <w:lang w:val="en-US"/>
        </w:rPr>
      </w:pPr>
      <w:r>
        <w:rPr>
          <w:rStyle w:val="a0"/>
          <w:rFonts w:eastAsia="SimSun" w:hint="eastAsia"/>
          <w:position w:val="6"/>
          <w:sz w:val="20"/>
          <w:szCs w:val="20"/>
          <w:u w:color="000000"/>
          <w:lang w:val="en-US"/>
        </w:rPr>
        <w:t xml:space="preserve"> </w:t>
      </w:r>
    </w:p>
    <w:p w14:paraId="245F5110" w14:textId="77777777" w:rsidR="0041293B" w:rsidRDefault="0041293B" w:rsidP="0041293B">
      <w:pPr>
        <w:pStyle w:val="a"/>
        <w:spacing w:before="180" w:after="60" w:line="264" w:lineRule="auto"/>
        <w:ind w:firstLine="425"/>
        <w:rPr>
          <w:rFonts w:ascii="KaiTi" w:eastAsia="KaiTi" w:hAnsi="KaiTi"/>
          <w:sz w:val="24"/>
          <w:u w:color="000000"/>
          <w:lang w:val="zh-TW" w:eastAsia="zh-TW"/>
        </w:rPr>
        <w:sectPr w:rsidR="0041293B" w:rsidSect="008112A6">
          <w:headerReference w:type="default" r:id="rId8"/>
          <w:footerReference w:type="default" r:id="rId9"/>
          <w:type w:val="continuous"/>
          <w:pgSz w:w="8391" w:h="11906"/>
          <w:pgMar w:top="510" w:right="454" w:bottom="454" w:left="454" w:header="283" w:footer="283" w:gutter="0"/>
          <w:cols w:space="306"/>
        </w:sectPr>
      </w:pPr>
    </w:p>
    <w:p w14:paraId="55774130" w14:textId="77777777" w:rsidR="005E0E4E" w:rsidRPr="005E0E4E" w:rsidRDefault="005E0E4E" w:rsidP="00BC535C">
      <w:pPr>
        <w:pStyle w:val="a"/>
        <w:spacing w:before="180" w:after="60" w:line="264" w:lineRule="auto"/>
        <w:ind w:right="42" w:firstLine="425"/>
        <w:rPr>
          <w:rFonts w:ascii="KaiTi" w:eastAsia="KaiTi" w:hAnsi="KaiTi"/>
          <w:u w:color="000000"/>
          <w:lang w:val="en-US" w:eastAsia="zh-TW"/>
        </w:rPr>
      </w:pPr>
      <w:r>
        <w:rPr>
          <w:rFonts w:ascii="KaiTi" w:eastAsia="KaiTi" w:hAnsi="KaiTi" w:hint="eastAsia"/>
          <w:u w:color="000000"/>
          <w:lang w:val="zh-TW"/>
        </w:rPr>
        <w:t>「</w:t>
      </w:r>
      <w:r w:rsidRPr="005E0E4E">
        <w:rPr>
          <w:rFonts w:ascii="KaiTi" w:eastAsia="KaiTi" w:hAnsi="KaiTi" w:hint="eastAsia"/>
          <w:u w:color="000000"/>
          <w:lang w:val="zh-TW"/>
        </w:rPr>
        <w:t>你们不可停止聚会，好像那些停止惯了的人，倒要彼此劝勉；既知道那日子临近，就更当如此。</w:t>
      </w:r>
      <w:r>
        <w:rPr>
          <w:rFonts w:ascii="KaiTi" w:eastAsia="KaiTi" w:hAnsi="KaiTi" w:hint="eastAsia"/>
          <w:u w:color="000000"/>
          <w:lang w:val="zh-TW"/>
        </w:rPr>
        <w:t>」</w:t>
      </w:r>
      <w:r w:rsidRPr="005E0E4E">
        <w:rPr>
          <w:rFonts w:ascii="KaiTi" w:eastAsia="KaiTi" w:hAnsi="KaiTi" w:hint="eastAsia"/>
          <w:sz w:val="18"/>
          <w:szCs w:val="18"/>
          <w:u w:color="000000"/>
          <w:lang w:val="zh-TW"/>
        </w:rPr>
        <w:t>来1</w:t>
      </w:r>
      <w:r w:rsidRPr="005E0E4E">
        <w:rPr>
          <w:rFonts w:ascii="KaiTi" w:eastAsia="KaiTi" w:hAnsi="KaiTi"/>
          <w:sz w:val="18"/>
          <w:szCs w:val="18"/>
          <w:u w:color="000000"/>
          <w:lang w:val="zh-TW" w:eastAsia="zh-TW"/>
        </w:rPr>
        <w:t>0:25</w:t>
      </w:r>
    </w:p>
    <w:p w14:paraId="0F7497EA" w14:textId="23959BF2" w:rsidR="005A599D" w:rsidRDefault="005E0E4E" w:rsidP="005A599D">
      <w:pPr>
        <w:pStyle w:val="a"/>
        <w:spacing w:before="180" w:after="60" w:line="264" w:lineRule="auto"/>
        <w:ind w:right="42" w:firstLine="425"/>
        <w:rPr>
          <w:rFonts w:ascii="KaiTi" w:eastAsia="KaiTi" w:hAnsi="KaiTi"/>
          <w:u w:color="000000"/>
          <w:lang w:val="zh-TW"/>
        </w:rPr>
      </w:pPr>
      <w:r w:rsidRPr="005E0E4E">
        <w:rPr>
          <w:rFonts w:ascii="KaiTi" w:eastAsia="KaiTi" w:hAnsi="KaiTi" w:hint="eastAsia"/>
          <w:u w:color="000000"/>
          <w:lang w:val="zh-TW"/>
        </w:rPr>
        <w:t>每个基督徒的生活不仅是他</w:t>
      </w:r>
      <w:r w:rsidR="005A599D">
        <w:rPr>
          <w:rFonts w:ascii="KaiTi" w:eastAsia="KaiTi" w:hAnsi="KaiTi" w:hint="eastAsia"/>
          <w:u w:color="000000"/>
          <w:lang w:val="zh-TW"/>
        </w:rPr>
        <w:t>个人</w:t>
      </w:r>
      <w:r w:rsidRPr="005E0E4E">
        <w:rPr>
          <w:rFonts w:ascii="KaiTi" w:eastAsia="KaiTi" w:hAnsi="KaiTi" w:hint="eastAsia"/>
          <w:u w:color="000000"/>
          <w:lang w:val="zh-TW"/>
        </w:rPr>
        <w:t>和神之间的事情，也关乎到他的教会生活。</w:t>
      </w:r>
      <w:r w:rsidR="005A599D">
        <w:rPr>
          <w:rFonts w:ascii="KaiTi" w:eastAsia="KaiTi" w:hAnsi="KaiTi" w:hint="eastAsia"/>
          <w:u w:color="000000"/>
          <w:lang w:val="zh-TW" w:eastAsia="zh-TW"/>
        </w:rPr>
        <w:t>故</w:t>
      </w:r>
      <w:r w:rsidR="005A599D">
        <w:rPr>
          <w:rFonts w:ascii="KaiTi" w:eastAsia="KaiTi" w:hAnsi="KaiTi" w:hint="eastAsia"/>
          <w:u w:color="000000"/>
          <w:lang w:val="zh-TW"/>
        </w:rPr>
        <w:t>，</w:t>
      </w:r>
      <w:r w:rsidRPr="005E0E4E">
        <w:rPr>
          <w:rFonts w:ascii="KaiTi" w:eastAsia="KaiTi" w:hAnsi="KaiTi" w:hint="eastAsia"/>
          <w:u w:color="000000"/>
          <w:lang w:val="zh-TW"/>
        </w:rPr>
        <w:t>信主后可以不参加教会团契的教导是错误的</w:t>
      </w:r>
      <w:r w:rsidR="00BC535C">
        <w:rPr>
          <w:rFonts w:ascii="KaiTi" w:eastAsia="KaiTi" w:hAnsi="KaiTi" w:hint="eastAsia"/>
          <w:u w:color="000000"/>
          <w:lang w:val="zh-TW"/>
        </w:rPr>
        <w:t>。</w:t>
      </w:r>
      <w:r w:rsidRPr="005E0E4E">
        <w:rPr>
          <w:rFonts w:ascii="KaiTi" w:eastAsia="KaiTi" w:hAnsi="KaiTi" w:hint="eastAsia"/>
          <w:u w:color="000000"/>
          <w:lang w:val="zh-TW"/>
        </w:rPr>
        <w:t>在你决定</w:t>
      </w:r>
      <w:r w:rsidR="005A599D">
        <w:rPr>
          <w:rFonts w:ascii="KaiTi" w:eastAsia="KaiTi" w:hAnsi="KaiTi" w:hint="eastAsia"/>
          <w:u w:color="000000"/>
          <w:lang w:val="zh-TW"/>
        </w:rPr>
        <w:t>加入</w:t>
      </w:r>
      <w:r w:rsidRPr="005E0E4E">
        <w:rPr>
          <w:rFonts w:ascii="KaiTi" w:eastAsia="KaiTi" w:hAnsi="KaiTi" w:hint="eastAsia"/>
          <w:u w:color="000000"/>
          <w:lang w:val="zh-TW"/>
        </w:rPr>
        <w:t>一间教会</w:t>
      </w:r>
      <w:r w:rsidR="005A599D">
        <w:rPr>
          <w:rFonts w:ascii="KaiTi" w:eastAsia="KaiTi" w:hAnsi="KaiTi" w:hint="eastAsia"/>
          <w:u w:color="000000"/>
          <w:lang w:val="zh-TW"/>
        </w:rPr>
        <w:t>作</w:t>
      </w:r>
      <w:r w:rsidRPr="005E0E4E">
        <w:rPr>
          <w:rFonts w:ascii="KaiTi" w:eastAsia="KaiTi" w:hAnsi="KaiTi" w:hint="eastAsia"/>
          <w:u w:color="000000"/>
          <w:lang w:val="zh-TW"/>
        </w:rPr>
        <w:t>会友的时候，</w:t>
      </w:r>
      <w:r w:rsidR="005A599D">
        <w:rPr>
          <w:rFonts w:ascii="KaiTi" w:eastAsia="KaiTi" w:hAnsi="KaiTi" w:hint="eastAsia"/>
          <w:u w:color="000000"/>
          <w:lang w:val="zh-TW"/>
        </w:rPr>
        <w:t>就</w:t>
      </w:r>
      <w:r w:rsidRPr="005E0E4E">
        <w:rPr>
          <w:rFonts w:ascii="KaiTi" w:eastAsia="KaiTi" w:hAnsi="KaiTi" w:hint="eastAsia"/>
          <w:u w:color="000000"/>
          <w:lang w:val="zh-TW"/>
        </w:rPr>
        <w:t>表</w:t>
      </w:r>
      <w:r w:rsidR="005A599D">
        <w:rPr>
          <w:rFonts w:ascii="KaiTi" w:eastAsia="KaiTi" w:hAnsi="KaiTi" w:hint="eastAsia"/>
          <w:u w:color="000000"/>
          <w:lang w:val="zh-TW"/>
        </w:rPr>
        <w:t>示</w:t>
      </w:r>
      <w:r w:rsidRPr="005E0E4E">
        <w:rPr>
          <w:rFonts w:ascii="KaiTi" w:eastAsia="KaiTi" w:hAnsi="KaiTi" w:hint="eastAsia"/>
          <w:u w:color="000000"/>
          <w:lang w:val="zh-TW"/>
        </w:rPr>
        <w:t>你</w:t>
      </w:r>
      <w:r w:rsidR="005A599D">
        <w:rPr>
          <w:rFonts w:ascii="KaiTi" w:eastAsia="KaiTi" w:hAnsi="KaiTi" w:hint="eastAsia"/>
          <w:u w:color="000000"/>
          <w:lang w:val="zh-TW"/>
        </w:rPr>
        <w:t>愿意</w:t>
      </w:r>
      <w:r w:rsidRPr="005E0E4E">
        <w:rPr>
          <w:rFonts w:ascii="KaiTi" w:eastAsia="KaiTi" w:hAnsi="KaiTi" w:hint="eastAsia"/>
          <w:u w:color="000000"/>
          <w:lang w:val="zh-TW"/>
        </w:rPr>
        <w:t>接受圣经中有关信徒之间互相委身的教导</w:t>
      </w:r>
      <w:r w:rsidR="005A599D">
        <w:rPr>
          <w:rFonts w:ascii="KaiTi" w:eastAsia="KaiTi" w:hAnsi="KaiTi" w:hint="eastAsia"/>
          <w:u w:color="000000"/>
          <w:lang w:val="zh-TW"/>
        </w:rPr>
        <w:t>，</w:t>
      </w:r>
      <w:r w:rsidRPr="005E0E4E">
        <w:rPr>
          <w:rFonts w:ascii="KaiTi" w:eastAsia="KaiTi" w:hAnsi="KaiTi" w:hint="eastAsia"/>
          <w:u w:color="000000"/>
          <w:lang w:val="zh-TW"/>
        </w:rPr>
        <w:t>例如定期与其他弟兄姐妹一起团契，在团契中彼此鼓励、彼此劝勉、彼此帮助，在主的真道上一同成长，一同事奉主。这就是教会会友信约的意义所在。</w:t>
      </w:r>
    </w:p>
    <w:p w14:paraId="5B0CC0C7" w14:textId="07960520" w:rsidR="005E0E4E" w:rsidRDefault="00BC535C" w:rsidP="00BC535C">
      <w:pPr>
        <w:pStyle w:val="a"/>
        <w:spacing w:before="180" w:after="60" w:line="264" w:lineRule="auto"/>
        <w:ind w:right="42" w:firstLine="425"/>
        <w:rPr>
          <w:rFonts w:ascii="KaiTi" w:eastAsia="KaiTi" w:hAnsi="KaiTi"/>
          <w:u w:color="000000"/>
          <w:lang w:val="zh-TW"/>
        </w:rPr>
      </w:pPr>
      <w:r w:rsidRPr="005E0E4E">
        <w:rPr>
          <w:rFonts w:ascii="KaiTi" w:eastAsia="KaiTi" w:hAnsi="KaiTi" w:hint="eastAsia"/>
          <w:u w:color="000000"/>
          <w:lang w:val="zh-TW"/>
        </w:rPr>
        <w:t>会友信约是一个我们共同赞同的应当如何生活的总结。如果说信仰告白是一个我们相信什么的总结，那么教会会友之约是一个我们当如何生活的总结。它体现</w:t>
      </w:r>
      <w:r w:rsidR="005A599D">
        <w:rPr>
          <w:rFonts w:ascii="KaiTi" w:eastAsia="KaiTi" w:hAnsi="KaiTi" w:hint="eastAsia"/>
          <w:u w:color="000000"/>
          <w:lang w:val="zh-TW"/>
        </w:rPr>
        <w:t>出</w:t>
      </w:r>
      <w:r w:rsidRPr="005E0E4E">
        <w:rPr>
          <w:rFonts w:ascii="KaiTi" w:eastAsia="KaiTi" w:hAnsi="KaiTi" w:hint="eastAsia"/>
          <w:u w:color="000000"/>
          <w:lang w:val="zh-TW"/>
        </w:rPr>
        <w:t>神</w:t>
      </w:r>
      <w:r w:rsidR="005A599D">
        <w:rPr>
          <w:rFonts w:ascii="KaiTi" w:eastAsia="KaiTi" w:hAnsi="KaiTi" w:hint="eastAsia"/>
          <w:u w:color="000000"/>
          <w:lang w:val="zh-TW"/>
        </w:rPr>
        <w:t>对</w:t>
      </w:r>
      <w:r w:rsidRPr="005E0E4E">
        <w:rPr>
          <w:rFonts w:ascii="KaiTi" w:eastAsia="KaiTi" w:hAnsi="KaiTi" w:hint="eastAsia"/>
          <w:u w:color="000000"/>
          <w:lang w:val="zh-TW"/>
        </w:rPr>
        <w:t>我们作为神的儿女应当如何生活</w:t>
      </w:r>
      <w:r w:rsidR="005A599D">
        <w:rPr>
          <w:rFonts w:ascii="KaiTi" w:eastAsia="KaiTi" w:hAnsi="KaiTi" w:hint="eastAsia"/>
          <w:u w:color="000000"/>
          <w:lang w:val="zh-TW"/>
        </w:rPr>
        <w:t>的</w:t>
      </w:r>
      <w:r w:rsidR="005A599D" w:rsidRPr="005E0E4E">
        <w:rPr>
          <w:rFonts w:ascii="KaiTi" w:eastAsia="KaiTi" w:hAnsi="KaiTi" w:hint="eastAsia"/>
          <w:u w:color="000000"/>
          <w:lang w:val="zh-TW"/>
        </w:rPr>
        <w:t>期望</w:t>
      </w:r>
      <w:r w:rsidRPr="005E0E4E">
        <w:rPr>
          <w:rFonts w:ascii="KaiTi" w:eastAsia="KaiTi" w:hAnsi="KaiTi" w:hint="eastAsia"/>
          <w:u w:color="000000"/>
          <w:lang w:val="zh-TW"/>
        </w:rPr>
        <w:t>。</w:t>
      </w:r>
    </w:p>
    <w:p w14:paraId="42C972C3" w14:textId="43680FC9" w:rsidR="005E0E4E" w:rsidRDefault="005A599D" w:rsidP="00BC535C">
      <w:pPr>
        <w:pStyle w:val="a"/>
        <w:spacing w:before="180" w:after="60" w:line="264" w:lineRule="auto"/>
        <w:ind w:right="184" w:firstLine="425"/>
        <w:rPr>
          <w:rFonts w:ascii="KaiTi" w:eastAsia="KaiTi" w:hAnsi="KaiTi"/>
          <w:u w:color="000000"/>
          <w:lang w:val="zh-TW"/>
        </w:rPr>
      </w:pPr>
      <w:r>
        <w:rPr>
          <w:rFonts w:ascii="KaiTi" w:eastAsia="KaiTi" w:hAnsi="KaiTi" w:hint="eastAsia"/>
          <w:u w:color="000000"/>
          <w:lang w:val="zh-TW"/>
        </w:rPr>
        <w:t>因此，</w:t>
      </w:r>
      <w:r w:rsidR="005E0E4E" w:rsidRPr="005E0E4E">
        <w:rPr>
          <w:rFonts w:ascii="KaiTi" w:eastAsia="KaiTi" w:hAnsi="KaiTi" w:hint="eastAsia"/>
          <w:u w:color="000000"/>
          <w:lang w:val="zh-TW"/>
        </w:rPr>
        <w:t>教会是一群彼此委身、信仰清楚和公开、并互相立约的人组成的，神在其中永远居首位。由此我们可以看到教会会友信约有以下特征。</w:t>
      </w:r>
    </w:p>
    <w:p w14:paraId="5A62863D" w14:textId="1BFF89E1" w:rsidR="00BC535C" w:rsidRDefault="005E0E4E" w:rsidP="00BC535C">
      <w:pPr>
        <w:pStyle w:val="a"/>
        <w:spacing w:before="180" w:after="60" w:line="264" w:lineRule="auto"/>
        <w:ind w:firstLine="425"/>
        <w:rPr>
          <w:rFonts w:ascii="KaiTi" w:eastAsia="KaiTi" w:hAnsi="KaiTi"/>
          <w:u w:color="000000"/>
          <w:lang w:val="zh-TW" w:eastAsia="zh-TW"/>
        </w:rPr>
      </w:pPr>
      <w:r>
        <w:rPr>
          <w:rFonts w:ascii="KaiTi" w:eastAsia="KaiTi" w:hAnsi="KaiTi" w:hint="eastAsia"/>
          <w:u w:color="000000"/>
          <w:lang w:val="zh-TW" w:eastAsia="zh-TW"/>
        </w:rPr>
        <w:t>第一</w:t>
      </w:r>
      <w:r>
        <w:rPr>
          <w:rFonts w:ascii="KaiTi" w:eastAsia="KaiTi" w:hAnsi="KaiTi" w:hint="eastAsia"/>
          <w:u w:color="000000"/>
          <w:lang w:val="zh-TW"/>
        </w:rPr>
        <w:t>，</w:t>
      </w:r>
      <w:r w:rsidRPr="005E0E4E">
        <w:rPr>
          <w:rFonts w:ascii="KaiTi" w:eastAsia="KaiTi" w:hAnsi="KaiTi" w:hint="eastAsia"/>
          <w:u w:color="000000"/>
          <w:lang w:val="zh-TW"/>
        </w:rPr>
        <w:t>教会会友信约是一个承诺。</w:t>
      </w:r>
      <w:r>
        <w:rPr>
          <w:rFonts w:ascii="KaiTi" w:eastAsia="KaiTi" w:hAnsi="KaiTi" w:hint="eastAsia"/>
          <w:u w:color="000000"/>
          <w:lang w:val="zh-TW"/>
        </w:rPr>
        <w:t>是</w:t>
      </w:r>
      <w:r w:rsidRPr="005E0E4E">
        <w:rPr>
          <w:rFonts w:ascii="KaiTi" w:eastAsia="KaiTi" w:hAnsi="KaiTi" w:hint="eastAsia"/>
          <w:u w:color="000000"/>
          <w:lang w:val="zh-TW"/>
        </w:rPr>
        <w:t>一个对神的承诺</w:t>
      </w:r>
      <w:r>
        <w:rPr>
          <w:rFonts w:ascii="KaiTi" w:eastAsia="KaiTi" w:hAnsi="KaiTi" w:hint="eastAsia"/>
          <w:u w:color="000000"/>
          <w:lang w:val="zh-TW"/>
        </w:rPr>
        <w:t>、是</w:t>
      </w:r>
      <w:r w:rsidRPr="005E0E4E">
        <w:rPr>
          <w:rFonts w:ascii="KaiTi" w:eastAsia="KaiTi" w:hAnsi="KaiTi" w:hint="eastAsia"/>
          <w:u w:color="000000"/>
          <w:lang w:val="zh-TW"/>
        </w:rPr>
        <w:t>一个对你所加入的教会的承诺</w:t>
      </w:r>
      <w:r>
        <w:rPr>
          <w:rFonts w:ascii="KaiTi" w:eastAsia="KaiTi" w:hAnsi="KaiTi" w:hint="eastAsia"/>
          <w:u w:color="000000"/>
          <w:lang w:val="zh-TW"/>
        </w:rPr>
        <w:t>、是</w:t>
      </w:r>
      <w:r w:rsidRPr="005E0E4E">
        <w:rPr>
          <w:rFonts w:ascii="KaiTi" w:eastAsia="KaiTi" w:hAnsi="KaiTi" w:hint="eastAsia"/>
          <w:u w:color="000000"/>
          <w:lang w:val="zh-TW"/>
        </w:rPr>
        <w:t>一个</w:t>
      </w:r>
      <w:r>
        <w:rPr>
          <w:rFonts w:ascii="KaiTi" w:eastAsia="KaiTi" w:hAnsi="KaiTi" w:hint="eastAsia"/>
          <w:u w:color="000000"/>
          <w:lang w:val="zh-TW"/>
        </w:rPr>
        <w:t>你</w:t>
      </w:r>
      <w:r w:rsidRPr="005E0E4E">
        <w:rPr>
          <w:rFonts w:ascii="KaiTi" w:eastAsia="KaiTi" w:hAnsi="KaiTi" w:hint="eastAsia"/>
          <w:u w:color="000000"/>
          <w:lang w:val="zh-TW"/>
        </w:rPr>
        <w:t>对自己的</w:t>
      </w:r>
      <w:r w:rsidRPr="005E0E4E">
        <w:rPr>
          <w:rFonts w:ascii="KaiTi" w:eastAsia="KaiTi" w:hAnsi="KaiTi" w:hint="eastAsia"/>
          <w:u w:color="000000"/>
          <w:lang w:val="zh-TW"/>
        </w:rPr>
        <w:t>承诺</w:t>
      </w:r>
      <w:r>
        <w:rPr>
          <w:rFonts w:ascii="KaiTi" w:eastAsia="KaiTi" w:hAnsi="KaiTi" w:hint="eastAsia"/>
          <w:u w:color="000000"/>
          <w:lang w:val="zh-TW"/>
        </w:rPr>
        <w:t>。</w:t>
      </w:r>
      <w:r w:rsidR="00BC535C">
        <w:rPr>
          <w:rFonts w:ascii="KaiTi" w:eastAsia="KaiTi" w:hAnsi="KaiTi" w:hint="eastAsia"/>
          <w:u w:color="000000"/>
          <w:lang w:val="zh-TW"/>
        </w:rPr>
        <w:t>它是你</w:t>
      </w:r>
      <w:r w:rsidR="00BC535C" w:rsidRPr="00BC535C">
        <w:rPr>
          <w:rFonts w:ascii="KaiTi" w:eastAsia="KaiTi" w:hAnsi="KaiTi"/>
          <w:u w:color="000000"/>
          <w:lang w:val="zh-TW"/>
        </w:rPr>
        <w:t>对神委身的记号</w:t>
      </w:r>
      <w:r w:rsidR="00BC535C">
        <w:rPr>
          <w:rFonts w:ascii="KaiTi" w:eastAsia="KaiTi" w:hAnsi="KaiTi" w:hint="eastAsia"/>
          <w:u w:color="000000"/>
          <w:lang w:val="zh-TW"/>
        </w:rPr>
        <w:t>、对</w:t>
      </w:r>
      <w:r w:rsidR="00BC535C" w:rsidRPr="00BC535C">
        <w:rPr>
          <w:rFonts w:ascii="KaiTi" w:eastAsia="KaiTi" w:hAnsi="KaiTi"/>
          <w:u w:color="000000"/>
          <w:lang w:val="zh-TW"/>
        </w:rPr>
        <w:t>基督教会委身的记号</w:t>
      </w:r>
      <w:r w:rsidR="00BC535C">
        <w:rPr>
          <w:rFonts w:ascii="KaiTi" w:eastAsia="KaiTi" w:hAnsi="KaiTi" w:hint="eastAsia"/>
          <w:u w:color="000000"/>
          <w:lang w:val="zh-TW"/>
        </w:rPr>
        <w:t>、</w:t>
      </w:r>
      <w:r w:rsidR="00BC535C" w:rsidRPr="00BC535C">
        <w:rPr>
          <w:rFonts w:ascii="KaiTi" w:eastAsia="KaiTi" w:hAnsi="KaiTi"/>
          <w:u w:color="000000"/>
          <w:lang w:val="zh-TW"/>
        </w:rPr>
        <w:t>对追求圣洁的委身的记号。</w:t>
      </w:r>
    </w:p>
    <w:p w14:paraId="07EEA0B5" w14:textId="19336F26" w:rsidR="00BC535C" w:rsidRDefault="00BC535C" w:rsidP="00BC535C">
      <w:pPr>
        <w:pStyle w:val="a"/>
        <w:spacing w:before="180" w:after="60" w:line="264" w:lineRule="auto"/>
        <w:ind w:firstLine="425"/>
        <w:rPr>
          <w:rFonts w:ascii="KaiTi" w:eastAsia="KaiTi" w:hAnsi="KaiTi"/>
          <w:u w:color="000000"/>
          <w:lang w:val="zh-TW" w:eastAsia="zh-TW"/>
        </w:rPr>
      </w:pPr>
      <w:r>
        <w:rPr>
          <w:rFonts w:ascii="KaiTi" w:eastAsia="KaiTi" w:hAnsi="KaiTi" w:hint="eastAsia"/>
          <w:u w:color="000000"/>
          <w:lang w:val="zh-TW" w:eastAsia="zh-TW"/>
        </w:rPr>
        <w:t>第二</w:t>
      </w:r>
      <w:r>
        <w:rPr>
          <w:rFonts w:ascii="KaiTi" w:eastAsia="KaiTi" w:hAnsi="KaiTi" w:hint="eastAsia"/>
          <w:u w:color="000000"/>
          <w:lang w:val="zh-TW"/>
        </w:rPr>
        <w:t>，</w:t>
      </w:r>
      <w:r w:rsidRPr="00BC535C">
        <w:rPr>
          <w:rFonts w:ascii="KaiTi" w:eastAsia="KaiTi" w:hAnsi="KaiTi" w:hint="eastAsia"/>
          <w:u w:color="000000"/>
          <w:lang w:val="zh-TW"/>
        </w:rPr>
        <w:t>教会会友信约是伦理性的声明</w:t>
      </w:r>
      <w:r>
        <w:rPr>
          <w:rFonts w:ascii="KaiTi" w:eastAsia="KaiTi" w:hAnsi="KaiTi" w:hint="eastAsia"/>
          <w:u w:color="000000"/>
          <w:lang w:val="zh-TW"/>
        </w:rPr>
        <w:t>。</w:t>
      </w:r>
      <w:r w:rsidRPr="00BC535C">
        <w:rPr>
          <w:rFonts w:ascii="KaiTi" w:eastAsia="KaiTi" w:hAnsi="KaiTi" w:hint="eastAsia"/>
          <w:u w:color="000000"/>
          <w:lang w:val="zh-TW"/>
        </w:rPr>
        <w:t>教会会友信约是将基督徒世界观应用在我们生活各个层面。叫我们在对圣经的共同理解基础之上，弟兄姐妹之间彼此相爱, 互相负责。每间地方教会可以按着教会的实际情况，制定自己的会友信约。</w:t>
      </w:r>
    </w:p>
    <w:p w14:paraId="2F2D341D" w14:textId="7737F18B" w:rsidR="00BC535C" w:rsidRDefault="00BC535C" w:rsidP="00BC535C">
      <w:pPr>
        <w:pStyle w:val="a"/>
        <w:spacing w:before="180" w:after="60" w:line="264" w:lineRule="auto"/>
        <w:ind w:firstLine="425"/>
        <w:rPr>
          <w:rFonts w:ascii="KaiTi" w:eastAsia="KaiTi" w:hAnsi="KaiTi"/>
          <w:u w:color="000000"/>
          <w:lang w:val="zh-TW" w:eastAsia="zh-TW"/>
        </w:rPr>
      </w:pPr>
      <w:r>
        <w:rPr>
          <w:rFonts w:ascii="KaiTi" w:eastAsia="KaiTi" w:hAnsi="KaiTi" w:hint="eastAsia"/>
          <w:u w:color="000000"/>
          <w:lang w:val="zh-TW"/>
        </w:rPr>
        <w:t>第三，</w:t>
      </w:r>
      <w:r w:rsidRPr="00BC535C">
        <w:rPr>
          <w:rFonts w:ascii="KaiTi" w:eastAsia="KaiTi" w:hAnsi="KaiTi" w:hint="eastAsia"/>
          <w:u w:color="000000"/>
          <w:lang w:val="zh-TW"/>
        </w:rPr>
        <w:t>教会会友信约合乎圣经的道德标准</w:t>
      </w:r>
      <w:r>
        <w:rPr>
          <w:rFonts w:ascii="KaiTi" w:eastAsia="KaiTi" w:hAnsi="KaiTi" w:hint="eastAsia"/>
          <w:u w:color="000000"/>
          <w:lang w:val="zh-TW"/>
        </w:rPr>
        <w:t>。</w:t>
      </w:r>
      <w:r w:rsidRPr="00BC535C">
        <w:rPr>
          <w:rFonts w:ascii="KaiTi" w:eastAsia="KaiTi" w:hAnsi="KaiTi" w:hint="eastAsia"/>
          <w:u w:color="000000"/>
          <w:lang w:val="zh-TW"/>
        </w:rPr>
        <w:t>简单的说，作为教会会友，我们盼望彼此相助过圣洁的基督徒生活，我们也希望借着诚实的教导和规劝，帮助陷在罪中的弟兄姊妹脱离罪恶。在这些情况下，我们需要一个基于圣经的、共同认可的信约来正确的做出审断。这对教会制定并执行合乎圣经的教会纪律十分重要。</w:t>
      </w:r>
    </w:p>
    <w:p w14:paraId="7D72A813" w14:textId="21050A0E" w:rsidR="005A599D" w:rsidRDefault="00BC535C" w:rsidP="00BC535C">
      <w:pPr>
        <w:pStyle w:val="a"/>
        <w:spacing w:before="180" w:after="60" w:line="264" w:lineRule="auto"/>
        <w:ind w:firstLine="425"/>
        <w:rPr>
          <w:rFonts w:ascii="KaiTi" w:eastAsia="KaiTi" w:hAnsi="KaiTi"/>
          <w:u w:color="000000"/>
          <w:lang w:val="zh-TW"/>
        </w:rPr>
      </w:pPr>
      <w:r>
        <w:rPr>
          <w:rFonts w:ascii="KaiTi" w:eastAsia="KaiTi" w:hAnsi="KaiTi" w:hint="eastAsia"/>
          <w:u w:color="000000"/>
          <w:lang w:val="zh-TW"/>
        </w:rPr>
        <w:t>每一位</w:t>
      </w:r>
      <w:r w:rsidRPr="00BC535C">
        <w:rPr>
          <w:rFonts w:ascii="KaiTi" w:eastAsia="KaiTi" w:hAnsi="KaiTi" w:hint="eastAsia"/>
          <w:u w:color="000000"/>
          <w:lang w:val="zh-TW"/>
        </w:rPr>
        <w:t>愿意</w:t>
      </w:r>
      <w:r>
        <w:rPr>
          <w:rFonts w:ascii="KaiTi" w:eastAsia="KaiTi" w:hAnsi="KaiTi" w:hint="eastAsia"/>
          <w:u w:color="000000"/>
          <w:lang w:val="zh-TW"/>
        </w:rPr>
        <w:t>在真理</w:t>
      </w:r>
      <w:r w:rsidR="005A599D">
        <w:rPr>
          <w:rFonts w:ascii="KaiTi" w:eastAsia="KaiTi" w:hAnsi="KaiTi" w:hint="eastAsia"/>
          <w:u w:color="000000"/>
          <w:lang w:val="zh-TW"/>
        </w:rPr>
        <w:t>浸信</w:t>
      </w:r>
      <w:r w:rsidRPr="00BC535C">
        <w:rPr>
          <w:rFonts w:ascii="KaiTi" w:eastAsia="KaiTi" w:hAnsi="KaiTi" w:hint="eastAsia"/>
          <w:u w:color="000000"/>
          <w:lang w:val="zh-TW"/>
        </w:rPr>
        <w:t>教会</w:t>
      </w:r>
      <w:r>
        <w:rPr>
          <w:rFonts w:ascii="KaiTi" w:eastAsia="KaiTi" w:hAnsi="KaiTi" w:hint="eastAsia"/>
          <w:u w:color="000000"/>
          <w:lang w:val="zh-TW"/>
        </w:rPr>
        <w:t>学做基督门徒、</w:t>
      </w:r>
      <w:r w:rsidRPr="00BC535C">
        <w:rPr>
          <w:rFonts w:ascii="KaiTi" w:eastAsia="KaiTi" w:hAnsi="KaiTi" w:hint="eastAsia"/>
          <w:u w:color="000000"/>
          <w:lang w:val="zh-TW"/>
        </w:rPr>
        <w:t>同意教会为他负责任</w:t>
      </w:r>
      <w:r>
        <w:rPr>
          <w:rFonts w:ascii="KaiTi" w:eastAsia="KaiTi" w:hAnsi="KaiTi" w:hint="eastAsia"/>
          <w:u w:color="000000"/>
          <w:lang w:val="zh-TW"/>
        </w:rPr>
        <w:t>、已经受洗的基督徒</w:t>
      </w:r>
      <w:r w:rsidR="007A38FA">
        <w:rPr>
          <w:rFonts w:ascii="KaiTi" w:eastAsia="KaiTi" w:hAnsi="KaiTi" w:hint="eastAsia"/>
          <w:u w:color="000000"/>
          <w:lang w:val="zh-TW"/>
        </w:rPr>
        <w:t>当齐来同颂信约</w:t>
      </w:r>
      <w:r w:rsidRPr="00BC535C">
        <w:rPr>
          <w:rFonts w:ascii="KaiTi" w:eastAsia="KaiTi" w:hAnsi="KaiTi" w:hint="eastAsia"/>
          <w:u w:color="000000"/>
          <w:lang w:val="zh-TW"/>
        </w:rPr>
        <w:t>。“负责”的意思是指教会为</w:t>
      </w:r>
      <w:r w:rsidR="005A599D">
        <w:rPr>
          <w:rFonts w:ascii="KaiTi" w:eastAsia="KaiTi" w:hAnsi="KaiTi" w:hint="eastAsia"/>
          <w:u w:color="000000"/>
          <w:lang w:val="zh-TW"/>
        </w:rPr>
        <w:t>他</w:t>
      </w:r>
      <w:r w:rsidRPr="00BC535C">
        <w:rPr>
          <w:rFonts w:ascii="KaiTi" w:eastAsia="KaiTi" w:hAnsi="KaiTi" w:hint="eastAsia"/>
          <w:u w:color="000000"/>
          <w:lang w:val="zh-TW"/>
        </w:rPr>
        <w:t>的灵命成长、信仰生活等是否符合神的心意、圣经的命令守望和督责。</w:t>
      </w:r>
    </w:p>
    <w:p w14:paraId="77B5933F" w14:textId="4E9101C6" w:rsidR="00BC535C" w:rsidRPr="00BC535C" w:rsidRDefault="005A599D" w:rsidP="00BC535C">
      <w:pPr>
        <w:pStyle w:val="a"/>
        <w:spacing w:before="180" w:after="60" w:line="264" w:lineRule="auto"/>
        <w:ind w:firstLine="425"/>
        <w:rPr>
          <w:rFonts w:ascii="KaiTi" w:eastAsia="KaiTi" w:hAnsi="KaiTi"/>
          <w:u w:color="000000"/>
          <w:lang w:val="zh-TW"/>
        </w:rPr>
        <w:sectPr w:rsidR="00BC535C" w:rsidRPr="00BC535C" w:rsidSect="0041293B">
          <w:type w:val="continuous"/>
          <w:pgSz w:w="8391" w:h="11906"/>
          <w:pgMar w:top="510" w:right="454" w:bottom="454" w:left="454" w:header="283" w:footer="283" w:gutter="0"/>
          <w:cols w:num="2" w:space="27"/>
        </w:sectPr>
      </w:pPr>
      <w:r>
        <w:rPr>
          <w:rFonts w:ascii="KaiTi" w:eastAsia="KaiTi" w:hAnsi="KaiTi" w:hint="eastAsia"/>
          <w:u w:color="000000"/>
          <w:lang w:val="zh-TW"/>
        </w:rPr>
        <w:t>我们在教会的周年纪念日，以诵读会友信约来检讨和整顿自己的教会生活。弟兄姐妹，你愿意吗</w:t>
      </w:r>
    </w:p>
    <w:p w14:paraId="0A4AA407" w14:textId="18DA3E3F" w:rsidR="008112A6" w:rsidRDefault="007A38FA" w:rsidP="007A38FA">
      <w:pPr>
        <w:pStyle w:val="a"/>
        <w:spacing w:after="120"/>
        <w:jc w:val="both"/>
        <w:rPr>
          <w:rStyle w:val="a0"/>
          <w:rFonts w:ascii="Ameretto Normal" w:hAnsi="Ameretto Normal"/>
          <w:b/>
          <w:bCs/>
          <w:noProof/>
          <w:sz w:val="38"/>
          <w:szCs w:val="38"/>
          <w:u w:color="000000"/>
          <w:lang w:val="en-SG"/>
        </w:rPr>
      </w:pPr>
      <w:r w:rsidRPr="008112A6">
        <w:rPr>
          <w:rStyle w:val="a0"/>
          <w:rFonts w:ascii="Ameretto Normal" w:eastAsia="方正细倩繁体" w:hAnsi="Ameretto Normal"/>
          <w:bCs/>
          <w:noProof/>
          <w:w w:val="200"/>
          <w:sz w:val="21"/>
          <w:szCs w:val="21"/>
          <w:u w:color="000000"/>
          <w:lang w:val="en-SG"/>
        </w:rPr>
        <w:lastRenderedPageBreak/>
        <w:drawing>
          <wp:anchor distT="0" distB="0" distL="114300" distR="114300" simplePos="0" relativeHeight="251665408" behindDoc="0" locked="0" layoutInCell="1" allowOverlap="1" wp14:anchorId="488AB305" wp14:editId="61BA0BA7">
            <wp:simplePos x="0" y="0"/>
            <wp:positionH relativeFrom="column">
              <wp:posOffset>12075</wp:posOffset>
            </wp:positionH>
            <wp:positionV relativeFrom="paragraph">
              <wp:posOffset>-17249</wp:posOffset>
            </wp:positionV>
            <wp:extent cx="532130" cy="621665"/>
            <wp:effectExtent l="0" t="0" r="1270" b="635"/>
            <wp:wrapNone/>
            <wp:docPr id="1" name="Picture 1" descr="golden-lampstand-clipart-1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en-lampstand-clipart-12.jpg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7" t="28065" r="15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a0"/>
          <w:rFonts w:ascii="Ameretto Normal" w:hAnsi="Ameretto Normal"/>
          <w:b/>
          <w:bCs/>
          <w:noProof/>
          <w:sz w:val="38"/>
          <w:szCs w:val="38"/>
          <w:u w:color="000000"/>
          <w:lang w:val="en-SG"/>
        </w:rPr>
        <w:t xml:space="preserve">          </w:t>
      </w:r>
      <w:r w:rsidR="00A72790">
        <w:rPr>
          <w:rStyle w:val="a0"/>
          <w:rFonts w:ascii="Ameretto Normal" w:hAnsi="Ameretto Normal" w:hint="eastAsia"/>
          <w:b/>
          <w:bCs/>
          <w:noProof/>
          <w:sz w:val="38"/>
          <w:szCs w:val="38"/>
          <w:u w:color="000000"/>
          <w:lang w:val="en-SG"/>
        </w:rPr>
        <w:t>Come</w:t>
      </w:r>
      <w:r w:rsidR="00A72790">
        <w:rPr>
          <w:rStyle w:val="a0"/>
          <w:rFonts w:ascii="Ameretto Normal" w:hAnsi="Ameretto Normal"/>
          <w:b/>
          <w:bCs/>
          <w:noProof/>
          <w:sz w:val="38"/>
          <w:szCs w:val="38"/>
          <w:u w:color="000000"/>
          <w:lang w:val="en-US"/>
        </w:rPr>
        <w:t xml:space="preserve">, Let Us Take the </w:t>
      </w:r>
      <w:r w:rsidR="008112A6" w:rsidRPr="008112A6">
        <w:rPr>
          <w:rStyle w:val="a0"/>
          <w:rFonts w:ascii="Ameretto Normal" w:hAnsi="Ameretto Normal"/>
          <w:b/>
          <w:bCs/>
          <w:noProof/>
          <w:sz w:val="38"/>
          <w:szCs w:val="38"/>
          <w:u w:color="000000"/>
          <w:lang w:val="en-SG"/>
        </w:rPr>
        <w:t>Pledge</w:t>
      </w:r>
      <w:r w:rsidR="00A72790">
        <w:rPr>
          <w:rStyle w:val="a0"/>
          <w:rFonts w:ascii="Ameretto Normal" w:hAnsi="Ameretto Normal"/>
          <w:b/>
          <w:bCs/>
          <w:noProof/>
          <w:sz w:val="38"/>
          <w:szCs w:val="38"/>
          <w:u w:color="000000"/>
          <w:lang w:val="en-SG"/>
        </w:rPr>
        <w:t xml:space="preserve"> Together</w:t>
      </w:r>
    </w:p>
    <w:p w14:paraId="0792BE72" w14:textId="76BA4E46" w:rsidR="007A38FA" w:rsidRPr="007A38FA" w:rsidRDefault="007A38FA" w:rsidP="007A38FA">
      <w:pPr>
        <w:pStyle w:val="a"/>
        <w:spacing w:after="240"/>
        <w:jc w:val="right"/>
        <w:rPr>
          <w:rStyle w:val="a0"/>
          <w:rFonts w:ascii="Beirut" w:hAnsi="Beirut" w:cs="Beirut" w:hint="eastAsia"/>
          <w:i/>
          <w:iCs/>
          <w:position w:val="14"/>
          <w:sz w:val="16"/>
          <w:szCs w:val="16"/>
          <w:u w:color="000000"/>
          <w:lang w:val="zh-TW" w:eastAsia="zh-TW"/>
        </w:rPr>
      </w:pPr>
      <w:r w:rsidRPr="007A38FA">
        <w:rPr>
          <w:rStyle w:val="a0"/>
          <w:rFonts w:ascii="Cambria" w:hAnsi="Cambria" w:cs="Cambria"/>
          <w:noProof/>
          <w:sz w:val="16"/>
          <w:szCs w:val="16"/>
          <w:u w:color="000000"/>
          <w:lang w:val="en-SG"/>
        </w:rPr>
        <w:t>Translated by Wu Zeyuan</w:t>
      </w:r>
    </w:p>
    <w:p w14:paraId="66FA6B64" w14:textId="77777777" w:rsidR="00487E67" w:rsidRDefault="00487E67" w:rsidP="00487E67">
      <w:pPr>
        <w:spacing w:before="180" w:line="300" w:lineRule="auto"/>
        <w:rPr>
          <w:b/>
          <w:bCs/>
          <w:color w:val="000000"/>
          <w:sz w:val="21"/>
          <w:szCs w:val="21"/>
          <w:shd w:val="clear" w:color="auto" w:fill="FFFFFF"/>
          <w:vertAlign w:val="superscript"/>
        </w:rPr>
        <w:sectPr w:rsidR="00487E67" w:rsidSect="008112A6">
          <w:type w:val="continuous"/>
          <w:pgSz w:w="8391" w:h="11906"/>
          <w:pgMar w:top="510" w:right="454" w:bottom="454" w:left="454" w:header="283" w:footer="283" w:gutter="0"/>
          <w:cols w:space="306"/>
        </w:sectPr>
      </w:pPr>
    </w:p>
    <w:p w14:paraId="26C528A8" w14:textId="4A424282" w:rsidR="00487E67" w:rsidRPr="00487E67" w:rsidRDefault="00487E67" w:rsidP="007A38FA">
      <w:pPr>
        <w:spacing w:before="180" w:line="300" w:lineRule="auto"/>
        <w:ind w:left="142"/>
        <w:rPr>
          <w:rFonts w:ascii="Beirut" w:hAnsi="Beirut" w:cs="Beirut" w:hint="cs"/>
          <w:color w:val="000000"/>
          <w:sz w:val="20"/>
          <w:szCs w:val="20"/>
          <w:shd w:val="clear" w:color="auto" w:fill="FFFFFF"/>
        </w:rPr>
      </w:pPr>
      <w:r w:rsidRPr="00487E67">
        <w:rPr>
          <w:b/>
          <w:bCs/>
          <w:i/>
          <w:iCs/>
          <w:color w:val="000000"/>
          <w:sz w:val="21"/>
          <w:szCs w:val="21"/>
          <w:shd w:val="clear" w:color="auto" w:fill="FFFFFF"/>
          <w:vertAlign w:val="superscript"/>
        </w:rPr>
        <w:t>“</w:t>
      </w:r>
      <w:r w:rsidRPr="00487E67">
        <w:rPr>
          <w:rFonts w:ascii="Beirut" w:hAnsi="Beirut" w:cs="Beirut" w:hint="cs"/>
          <w:i/>
          <w:iCs/>
          <w:color w:val="000000"/>
          <w:sz w:val="20"/>
          <w:szCs w:val="20"/>
          <w:shd w:val="clear" w:color="auto" w:fill="FFFFFF"/>
        </w:rPr>
        <w:t>Not giving up meeting together,</w:t>
      </w:r>
      <w:r>
        <w:rPr>
          <w:rFonts w:ascii="Beirut" w:hAnsi="Beirut" w:cs="Beirut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487E67">
        <w:rPr>
          <w:rFonts w:ascii="Beirut" w:hAnsi="Beirut" w:cs="Beirut" w:hint="cs"/>
          <w:i/>
          <w:iCs/>
          <w:color w:val="000000"/>
          <w:sz w:val="20"/>
          <w:szCs w:val="20"/>
          <w:shd w:val="clear" w:color="auto" w:fill="FFFFFF"/>
        </w:rPr>
        <w:t>as some are in the habit of doing, but encouraging one another</w:t>
      </w:r>
      <w:r w:rsidRPr="00487E67">
        <w:rPr>
          <w:i/>
          <w:iCs/>
          <w:color w:val="000000"/>
          <w:sz w:val="20"/>
          <w:szCs w:val="20"/>
          <w:shd w:val="clear" w:color="auto" w:fill="FFFFFF"/>
        </w:rPr>
        <w:t>—</w:t>
      </w:r>
      <w:r w:rsidRPr="00487E67">
        <w:rPr>
          <w:rFonts w:ascii="Beirut" w:hAnsi="Beirut" w:cs="Beirut" w:hint="cs"/>
          <w:i/>
          <w:iCs/>
          <w:color w:val="000000"/>
          <w:sz w:val="20"/>
          <w:szCs w:val="20"/>
          <w:shd w:val="clear" w:color="auto" w:fill="FFFFFF"/>
        </w:rPr>
        <w:t>and all the more as you see the Day approaching</w:t>
      </w:r>
      <w:r w:rsidRPr="00487E67">
        <w:rPr>
          <w:rFonts w:ascii="Beirut" w:hAnsi="Beirut" w:cs="Beirut" w:hint="cs"/>
          <w:color w:val="000000"/>
          <w:sz w:val="20"/>
          <w:szCs w:val="20"/>
          <w:shd w:val="clear" w:color="auto" w:fill="FFFFFF"/>
        </w:rPr>
        <w:t>.</w:t>
      </w:r>
      <w:r w:rsidRPr="00487E67">
        <w:rPr>
          <w:color w:val="000000"/>
          <w:sz w:val="20"/>
          <w:szCs w:val="20"/>
          <w:shd w:val="clear" w:color="auto" w:fill="FFFFFF"/>
        </w:rPr>
        <w:t>”</w:t>
      </w:r>
      <w:r w:rsidRPr="00487E67">
        <w:rPr>
          <w:rFonts w:ascii="Beirut" w:hAnsi="Beirut" w:cs="Beirut" w:hint="cs"/>
          <w:color w:val="000000"/>
          <w:sz w:val="20"/>
          <w:szCs w:val="20"/>
          <w:shd w:val="clear" w:color="auto" w:fill="FFFFFF"/>
        </w:rPr>
        <w:t xml:space="preserve"> </w:t>
      </w:r>
      <w:r w:rsidRPr="00487E67">
        <w:rPr>
          <w:rFonts w:ascii="Beirut" w:hAnsi="Beirut" w:cs="Beirut" w:hint="cs"/>
          <w:color w:val="000000"/>
          <w:sz w:val="18"/>
          <w:szCs w:val="18"/>
          <w:shd w:val="clear" w:color="auto" w:fill="FFFFFF"/>
        </w:rPr>
        <w:t>Hebrews</w:t>
      </w:r>
      <w:r w:rsidRPr="00487E67">
        <w:rPr>
          <w:rFonts w:ascii="Beirut" w:hAnsi="Beirut" w:cs="Beirut" w:hint="cs"/>
          <w:color w:val="000000"/>
          <w:sz w:val="20"/>
          <w:szCs w:val="20"/>
          <w:shd w:val="clear" w:color="auto" w:fill="FFFFFF"/>
        </w:rPr>
        <w:t xml:space="preserve"> 10:25</w:t>
      </w:r>
    </w:p>
    <w:p w14:paraId="74B56D26" w14:textId="13A8F0D8" w:rsidR="00487E67" w:rsidRPr="00487E67" w:rsidRDefault="00487E67" w:rsidP="007A38FA">
      <w:pPr>
        <w:spacing w:before="120" w:line="300" w:lineRule="auto"/>
        <w:ind w:firstLine="425"/>
        <w:rPr>
          <w:rFonts w:ascii="Beirut" w:hAnsi="Beirut" w:cs="Beirut" w:hint="cs"/>
          <w:color w:val="000000"/>
          <w:sz w:val="20"/>
          <w:szCs w:val="20"/>
          <w:shd w:val="clear" w:color="auto" w:fill="FFFFFF"/>
        </w:rPr>
      </w:pPr>
      <w:r w:rsidRPr="00487E67">
        <w:rPr>
          <w:rFonts w:ascii="Beirut" w:hAnsi="Beirut" w:cs="Beirut" w:hint="cs"/>
          <w:color w:val="000000"/>
          <w:sz w:val="20"/>
          <w:szCs w:val="20"/>
          <w:shd w:val="clear" w:color="auto" w:fill="FFFFFF"/>
        </w:rPr>
        <w:t>A Christian</w:t>
      </w:r>
      <w:r w:rsidRPr="00487E67">
        <w:rPr>
          <w:color w:val="000000"/>
          <w:sz w:val="20"/>
          <w:szCs w:val="20"/>
          <w:shd w:val="clear" w:color="auto" w:fill="FFFFFF"/>
        </w:rPr>
        <w:t>’</w:t>
      </w:r>
      <w:r w:rsidRPr="00487E67">
        <w:rPr>
          <w:rFonts w:ascii="Beirut" w:hAnsi="Beirut" w:cs="Beirut" w:hint="cs"/>
          <w:color w:val="000000"/>
          <w:sz w:val="20"/>
          <w:szCs w:val="20"/>
          <w:shd w:val="clear" w:color="auto" w:fill="FFFFFF"/>
        </w:rPr>
        <w:t xml:space="preserve">s life is not only a life before God, but also a life amid the church he attends. Hence, </w:t>
      </w:r>
      <w:r>
        <w:rPr>
          <w:rFonts w:ascii="Cambria" w:hAnsi="Cambria" w:cs="Beirut"/>
          <w:color w:val="000000"/>
          <w:sz w:val="20"/>
          <w:szCs w:val="20"/>
          <w:shd w:val="clear" w:color="auto" w:fill="FFFFFF"/>
        </w:rPr>
        <w:t>the</w:t>
      </w:r>
      <w:r w:rsidRPr="00487E67">
        <w:rPr>
          <w:rFonts w:ascii="Beirut" w:hAnsi="Beirut" w:cs="Beirut" w:hint="cs"/>
          <w:color w:val="000000"/>
          <w:sz w:val="20"/>
          <w:szCs w:val="20"/>
          <w:shd w:val="clear" w:color="auto" w:fill="FFFFFF"/>
        </w:rPr>
        <w:t xml:space="preserve"> teaching that a believer need</w:t>
      </w:r>
      <w:r>
        <w:rPr>
          <w:rFonts w:ascii="Beirut" w:hAnsi="Beirut" w:cs="Beirut"/>
          <w:color w:val="000000"/>
          <w:sz w:val="20"/>
          <w:szCs w:val="20"/>
          <w:shd w:val="clear" w:color="auto" w:fill="FFFFFF"/>
        </w:rPr>
        <w:t xml:space="preserve"> </w:t>
      </w:r>
      <w:r w:rsidRPr="00487E67">
        <w:rPr>
          <w:rFonts w:ascii="Beirut" w:hAnsi="Beirut" w:cs="Beirut" w:hint="cs"/>
          <w:color w:val="000000"/>
          <w:sz w:val="20"/>
          <w:szCs w:val="20"/>
          <w:shd w:val="clear" w:color="auto" w:fill="FFFFFF"/>
        </w:rPr>
        <w:t xml:space="preserve">not attend church </w:t>
      </w:r>
      <w:r>
        <w:rPr>
          <w:rFonts w:ascii="Cambria" w:hAnsi="Cambria" w:cs="Beirut"/>
          <w:color w:val="000000"/>
          <w:sz w:val="20"/>
          <w:szCs w:val="20"/>
          <w:shd w:val="clear" w:color="auto" w:fill="FFFFFF"/>
        </w:rPr>
        <w:t>is wrong</w:t>
      </w:r>
      <w:r w:rsidRPr="00487E67">
        <w:rPr>
          <w:rFonts w:ascii="Beirut" w:hAnsi="Beirut" w:cs="Beirut" w:hint="cs"/>
          <w:color w:val="000000"/>
          <w:sz w:val="20"/>
          <w:szCs w:val="20"/>
          <w:shd w:val="clear" w:color="auto" w:fill="FFFFFF"/>
        </w:rPr>
        <w:t xml:space="preserve">. In fact, when we decide to </w:t>
      </w:r>
      <w:r>
        <w:rPr>
          <w:rFonts w:ascii="Cambria" w:hAnsi="Cambria" w:cs="Beirut"/>
          <w:color w:val="000000"/>
          <w:sz w:val="20"/>
          <w:szCs w:val="20"/>
          <w:shd w:val="clear" w:color="auto" w:fill="FFFFFF"/>
        </w:rPr>
        <w:t>join</w:t>
      </w:r>
      <w:r w:rsidRPr="00487E67">
        <w:rPr>
          <w:rFonts w:ascii="Beirut" w:hAnsi="Beirut" w:cs="Beirut" w:hint="cs"/>
          <w:color w:val="000000"/>
          <w:sz w:val="20"/>
          <w:szCs w:val="20"/>
          <w:shd w:val="clear" w:color="auto" w:fill="FFFFFF"/>
        </w:rPr>
        <w:t xml:space="preserve"> a church as </w:t>
      </w:r>
      <w:r>
        <w:rPr>
          <w:rFonts w:ascii="Cambria" w:hAnsi="Cambria" w:cs="Beirut"/>
          <w:color w:val="000000"/>
          <w:sz w:val="20"/>
          <w:szCs w:val="20"/>
          <w:shd w:val="clear" w:color="auto" w:fill="FFFFFF"/>
        </w:rPr>
        <w:t>her</w:t>
      </w:r>
      <w:r w:rsidRPr="00487E67">
        <w:rPr>
          <w:rFonts w:ascii="Beirut" w:hAnsi="Beirut" w:cs="Beirut" w:hint="cs"/>
          <w:color w:val="000000"/>
          <w:sz w:val="20"/>
          <w:szCs w:val="20"/>
          <w:shd w:val="clear" w:color="auto" w:fill="FFFFFF"/>
        </w:rPr>
        <w:t xml:space="preserve"> member, it means we are willing to be committed to each other through regular fellowship, mutual help in learning</w:t>
      </w:r>
      <w:r>
        <w:rPr>
          <w:rFonts w:ascii="Beirut" w:hAnsi="Beirut" w:cs="Beirut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mbria" w:hAnsi="Cambria" w:cs="Beirut"/>
          <w:color w:val="000000"/>
          <w:sz w:val="20"/>
          <w:szCs w:val="20"/>
          <w:shd w:val="clear" w:color="auto" w:fill="FFFFFF"/>
        </w:rPr>
        <w:t>the</w:t>
      </w:r>
      <w:r w:rsidRPr="00487E67">
        <w:rPr>
          <w:rFonts w:ascii="Beirut" w:hAnsi="Beirut" w:cs="Beirut" w:hint="cs"/>
          <w:color w:val="000000"/>
          <w:sz w:val="20"/>
          <w:szCs w:val="20"/>
          <w:shd w:val="clear" w:color="auto" w:fill="FFFFFF"/>
        </w:rPr>
        <w:t xml:space="preserve"> truth and serving God, etc. And this is what our church membership pledge is all about. </w:t>
      </w:r>
    </w:p>
    <w:p w14:paraId="6F294CE1" w14:textId="3989DA02" w:rsidR="00487E67" w:rsidRPr="00487E67" w:rsidRDefault="00487E67" w:rsidP="007A38FA">
      <w:pPr>
        <w:spacing w:before="120" w:line="300" w:lineRule="auto"/>
        <w:ind w:firstLine="425"/>
        <w:rPr>
          <w:rFonts w:ascii="Beirut" w:hAnsi="Beirut" w:cs="Beirut" w:hint="cs"/>
          <w:color w:val="000000"/>
          <w:sz w:val="20"/>
          <w:szCs w:val="20"/>
          <w:shd w:val="clear" w:color="auto" w:fill="FFFFFF"/>
        </w:rPr>
      </w:pPr>
      <w:r w:rsidRPr="00487E67">
        <w:rPr>
          <w:rFonts w:ascii="Beirut" w:hAnsi="Beirut" w:cs="Beirut" w:hint="cs"/>
          <w:color w:val="000000"/>
          <w:sz w:val="20"/>
          <w:szCs w:val="20"/>
          <w:shd w:val="clear" w:color="auto" w:fill="FFFFFF"/>
        </w:rPr>
        <w:t xml:space="preserve">The pledge sums up a life all members approve of. It outlines how we ought to live </w:t>
      </w:r>
      <w:r>
        <w:rPr>
          <w:rFonts w:ascii="Cambria" w:hAnsi="Cambria" w:cs="Beirut"/>
          <w:color w:val="000000"/>
          <w:sz w:val="20"/>
          <w:szCs w:val="20"/>
          <w:shd w:val="clear" w:color="auto" w:fill="FFFFFF"/>
        </w:rPr>
        <w:t>just as</w:t>
      </w:r>
      <w:r w:rsidRPr="00487E67">
        <w:rPr>
          <w:rFonts w:ascii="Beirut" w:hAnsi="Beirut" w:cs="Beirut" w:hint="cs"/>
          <w:color w:val="000000"/>
          <w:sz w:val="20"/>
          <w:szCs w:val="20"/>
          <w:shd w:val="clear" w:color="auto" w:fill="FFFFFF"/>
        </w:rPr>
        <w:t xml:space="preserve"> our declaration of faith outlines what we believe. The pledge points to a life that God expects His children to live.</w:t>
      </w:r>
    </w:p>
    <w:p w14:paraId="1E773A2B" w14:textId="64F4EA24" w:rsidR="00487E67" w:rsidRPr="00487E67" w:rsidRDefault="00487E67" w:rsidP="007A38FA">
      <w:pPr>
        <w:spacing w:before="120" w:line="300" w:lineRule="auto"/>
        <w:ind w:firstLine="425"/>
        <w:rPr>
          <w:rFonts w:ascii="Beirut" w:hAnsi="Beirut" w:cs="Beirut" w:hint="cs"/>
          <w:color w:val="000000"/>
          <w:sz w:val="20"/>
          <w:szCs w:val="20"/>
          <w:shd w:val="clear" w:color="auto" w:fill="FFFFFF"/>
        </w:rPr>
      </w:pPr>
      <w:r w:rsidRPr="00487E67">
        <w:rPr>
          <w:rFonts w:ascii="Beirut" w:hAnsi="Beirut" w:cs="Beirut" w:hint="cs"/>
          <w:color w:val="000000"/>
          <w:sz w:val="20"/>
          <w:szCs w:val="20"/>
          <w:shd w:val="clear" w:color="auto" w:fill="FFFFFF"/>
        </w:rPr>
        <w:t xml:space="preserve">As a church is a group of believers </w:t>
      </w:r>
      <w:r>
        <w:rPr>
          <w:rFonts w:ascii="Cambria" w:hAnsi="Cambria" w:cs="Beirut"/>
          <w:color w:val="000000"/>
          <w:sz w:val="20"/>
          <w:szCs w:val="20"/>
          <w:shd w:val="clear" w:color="auto" w:fill="FFFFFF"/>
        </w:rPr>
        <w:t xml:space="preserve">led </w:t>
      </w:r>
      <w:r w:rsidRPr="00487E67">
        <w:rPr>
          <w:rFonts w:ascii="Beirut" w:hAnsi="Beirut" w:cs="Beirut" w:hint="cs"/>
          <w:color w:val="000000"/>
          <w:sz w:val="20"/>
          <w:szCs w:val="20"/>
          <w:shd w:val="clear" w:color="auto" w:fill="FFFFFF"/>
        </w:rPr>
        <w:t xml:space="preserve">by </w:t>
      </w:r>
      <w:r>
        <w:rPr>
          <w:rFonts w:ascii="Cambria" w:hAnsi="Cambria" w:cs="Beirut"/>
          <w:color w:val="000000"/>
          <w:sz w:val="20"/>
          <w:szCs w:val="20"/>
          <w:shd w:val="clear" w:color="auto" w:fill="FFFFFF"/>
        </w:rPr>
        <w:t>Christ</w:t>
      </w:r>
      <w:r w:rsidRPr="00487E67">
        <w:rPr>
          <w:rFonts w:ascii="Beirut" w:hAnsi="Beirut" w:cs="Beirut" w:hint="cs"/>
          <w:color w:val="000000"/>
          <w:sz w:val="20"/>
          <w:szCs w:val="20"/>
          <w:shd w:val="clear" w:color="auto" w:fill="FFFFFF"/>
        </w:rPr>
        <w:t xml:space="preserve"> and committed to each other, its membership pledge bears the following characteristics.  </w:t>
      </w:r>
    </w:p>
    <w:p w14:paraId="5EFF42C9" w14:textId="77777777" w:rsidR="00487E67" w:rsidRPr="00487E67" w:rsidRDefault="00487E67" w:rsidP="007A38FA">
      <w:pPr>
        <w:spacing w:before="120" w:line="300" w:lineRule="auto"/>
        <w:ind w:firstLine="425"/>
        <w:rPr>
          <w:rFonts w:ascii="Beirut" w:hAnsi="Beirut" w:cs="Beirut" w:hint="cs"/>
          <w:color w:val="000000"/>
          <w:sz w:val="20"/>
          <w:szCs w:val="20"/>
          <w:shd w:val="clear" w:color="auto" w:fill="FFFFFF"/>
        </w:rPr>
      </w:pPr>
      <w:r w:rsidRPr="00487E67">
        <w:rPr>
          <w:rFonts w:ascii="Beirut" w:hAnsi="Beirut" w:cs="Beirut" w:hint="cs"/>
          <w:color w:val="000000"/>
          <w:sz w:val="20"/>
          <w:szCs w:val="20"/>
          <w:shd w:val="clear" w:color="auto" w:fill="FFFFFF"/>
        </w:rPr>
        <w:t>Firstly, the pledge is made towards God, the church we attend, as well as ourselves, which indicates our devotion to God, commitment to church, and dedication in the pursuit of holiness.</w:t>
      </w:r>
    </w:p>
    <w:p w14:paraId="01B1F795" w14:textId="4C513DC2" w:rsidR="00487E67" w:rsidRPr="00487E67" w:rsidRDefault="00487E67" w:rsidP="007A38FA">
      <w:pPr>
        <w:spacing w:before="120" w:line="300" w:lineRule="auto"/>
        <w:ind w:firstLine="425"/>
        <w:rPr>
          <w:rFonts w:ascii="Beirut" w:hAnsi="Beirut" w:cs="Beirut" w:hint="cs"/>
          <w:color w:val="000000"/>
          <w:sz w:val="20"/>
          <w:szCs w:val="20"/>
          <w:shd w:val="clear" w:color="auto" w:fill="FFFFFF"/>
        </w:rPr>
      </w:pPr>
      <w:r w:rsidRPr="00487E67">
        <w:rPr>
          <w:rFonts w:ascii="Beirut" w:hAnsi="Beirut" w:cs="Beirut" w:hint="cs"/>
          <w:color w:val="000000"/>
          <w:sz w:val="20"/>
          <w:szCs w:val="20"/>
          <w:shd w:val="clear" w:color="auto" w:fill="FFFFFF"/>
        </w:rPr>
        <w:t xml:space="preserve">Secondly, it is a statement of our ethical perspective. The pledge is an </w:t>
      </w:r>
      <w:r w:rsidRPr="00487E67">
        <w:rPr>
          <w:rFonts w:ascii="Beirut" w:hAnsi="Beirut" w:cs="Beirut" w:hint="cs"/>
          <w:color w:val="000000"/>
          <w:sz w:val="20"/>
          <w:szCs w:val="20"/>
          <w:shd w:val="clear" w:color="auto" w:fill="FFFFFF"/>
        </w:rPr>
        <w:t>application of our worldview in everyday life. It teaches us to love and account for each other based on our common understanding of</w:t>
      </w:r>
      <w:r>
        <w:rPr>
          <w:rFonts w:ascii="Beirut" w:hAnsi="Beirut" w:cs="Beirut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mbria" w:hAnsi="Cambria" w:cs="Beirut"/>
          <w:color w:val="000000"/>
          <w:sz w:val="20"/>
          <w:szCs w:val="20"/>
          <w:shd w:val="clear" w:color="auto" w:fill="FFFFFF"/>
        </w:rPr>
        <w:t>the</w:t>
      </w:r>
      <w:r w:rsidRPr="00487E67">
        <w:rPr>
          <w:rFonts w:ascii="Beirut" w:hAnsi="Beirut" w:cs="Beirut" w:hint="cs"/>
          <w:color w:val="000000"/>
          <w:sz w:val="20"/>
          <w:szCs w:val="20"/>
          <w:shd w:val="clear" w:color="auto" w:fill="FFFFFF"/>
        </w:rPr>
        <w:t xml:space="preserve"> bible. Hence, each church may draft its own membership pledge according to its situation. </w:t>
      </w:r>
    </w:p>
    <w:p w14:paraId="2373CB73" w14:textId="71FF2799" w:rsidR="00487E67" w:rsidRPr="00487E67" w:rsidRDefault="00487E67" w:rsidP="007A38FA">
      <w:pPr>
        <w:spacing w:before="120" w:line="300" w:lineRule="auto"/>
        <w:ind w:firstLine="425"/>
        <w:rPr>
          <w:rFonts w:ascii="Beirut" w:hAnsi="Beirut" w:cs="Beirut" w:hint="cs"/>
          <w:color w:val="000000"/>
          <w:sz w:val="20"/>
          <w:szCs w:val="20"/>
          <w:shd w:val="clear" w:color="auto" w:fill="FFFFFF"/>
        </w:rPr>
      </w:pPr>
      <w:r w:rsidRPr="00487E67">
        <w:rPr>
          <w:rFonts w:ascii="Beirut" w:hAnsi="Beirut" w:cs="Beirut" w:hint="cs"/>
          <w:color w:val="000000"/>
          <w:sz w:val="20"/>
          <w:szCs w:val="20"/>
          <w:shd w:val="clear" w:color="auto" w:fill="FFFFFF"/>
        </w:rPr>
        <w:t xml:space="preserve">Thirdly, the pledge is a set of moral standards. To put it simply, as church members, we strive to lead a life of holiness as Christians ought to. </w:t>
      </w:r>
      <w:proofErr w:type="gramStart"/>
      <w:r w:rsidRPr="00487E67">
        <w:rPr>
          <w:rFonts w:ascii="Beirut" w:hAnsi="Beirut" w:cs="Beirut" w:hint="cs"/>
          <w:color w:val="000000"/>
          <w:sz w:val="20"/>
          <w:szCs w:val="20"/>
          <w:shd w:val="clear" w:color="auto" w:fill="FFFFFF"/>
        </w:rPr>
        <w:t>Hence</w:t>
      </w:r>
      <w:proofErr w:type="gramEnd"/>
      <w:r w:rsidRPr="00487E67">
        <w:rPr>
          <w:rFonts w:ascii="Beirut" w:hAnsi="Beirut" w:cs="Beirut" w:hint="cs"/>
          <w:color w:val="000000"/>
          <w:sz w:val="20"/>
          <w:szCs w:val="20"/>
          <w:shd w:val="clear" w:color="auto" w:fill="FFFFFF"/>
        </w:rPr>
        <w:t xml:space="preserve"> we hope to </w:t>
      </w:r>
      <w:r>
        <w:rPr>
          <w:rFonts w:ascii="Cambria" w:hAnsi="Cambria" w:cs="Beirut"/>
          <w:color w:val="000000"/>
          <w:sz w:val="20"/>
          <w:szCs w:val="20"/>
          <w:shd w:val="clear" w:color="auto" w:fill="FFFFFF"/>
        </w:rPr>
        <w:t>help</w:t>
      </w:r>
      <w:r w:rsidRPr="00487E67">
        <w:rPr>
          <w:rFonts w:ascii="Beirut" w:hAnsi="Beirut" w:cs="Beirut" w:hint="cs"/>
          <w:color w:val="000000"/>
          <w:sz w:val="20"/>
          <w:szCs w:val="20"/>
          <w:shd w:val="clear" w:color="auto" w:fill="FFFFFF"/>
        </w:rPr>
        <w:t xml:space="preserve"> brothers and sisters </w:t>
      </w:r>
      <w:r>
        <w:rPr>
          <w:rFonts w:ascii="Cambria" w:hAnsi="Cambria" w:cs="Beirut"/>
          <w:color w:val="000000"/>
          <w:sz w:val="20"/>
          <w:szCs w:val="20"/>
          <w:shd w:val="clear" w:color="auto" w:fill="FFFFFF"/>
        </w:rPr>
        <w:t xml:space="preserve">turn away </w:t>
      </w:r>
      <w:r w:rsidRPr="00487E67">
        <w:rPr>
          <w:rFonts w:ascii="Beirut" w:hAnsi="Beirut" w:cs="Beirut" w:hint="cs"/>
          <w:color w:val="000000"/>
          <w:sz w:val="20"/>
          <w:szCs w:val="20"/>
          <w:shd w:val="clear" w:color="auto" w:fill="FFFFFF"/>
        </w:rPr>
        <w:t>from sins through honest teaching and admonishment. When situations arise, a set of biblical standards pledged by all are needed to make the right decision. The pledge is therefore crucial for the establishment and execution of a church</w:t>
      </w:r>
      <w:r w:rsidRPr="00487E67">
        <w:rPr>
          <w:color w:val="000000"/>
          <w:sz w:val="20"/>
          <w:szCs w:val="20"/>
          <w:shd w:val="clear" w:color="auto" w:fill="FFFFFF"/>
        </w:rPr>
        <w:t>’</w:t>
      </w:r>
      <w:r w:rsidRPr="00487E67">
        <w:rPr>
          <w:rFonts w:ascii="Beirut" w:hAnsi="Beirut" w:cs="Beirut" w:hint="cs"/>
          <w:color w:val="000000"/>
          <w:sz w:val="20"/>
          <w:szCs w:val="20"/>
          <w:shd w:val="clear" w:color="auto" w:fill="FFFFFF"/>
        </w:rPr>
        <w:t>s biblical discipline.</w:t>
      </w:r>
    </w:p>
    <w:p w14:paraId="2C50B6B9" w14:textId="040EBE86" w:rsidR="00487E67" w:rsidRPr="00487E67" w:rsidRDefault="007A38FA" w:rsidP="007A38FA">
      <w:pPr>
        <w:spacing w:before="120" w:line="300" w:lineRule="auto"/>
        <w:ind w:firstLine="425"/>
        <w:rPr>
          <w:rFonts w:ascii="Beirut" w:hAnsi="Beirut" w:cs="Beirut" w:hint="cs"/>
          <w:color w:val="000000"/>
          <w:sz w:val="20"/>
          <w:szCs w:val="20"/>
          <w:shd w:val="clear" w:color="auto" w:fill="FFFFFF"/>
        </w:rPr>
      </w:pPr>
      <w:r>
        <w:rPr>
          <w:rFonts w:ascii="Cambria" w:hAnsi="Cambria" w:cs="Cambria" w:hint="eastAsia"/>
          <w:color w:val="000000"/>
          <w:sz w:val="20"/>
          <w:szCs w:val="20"/>
          <w:shd w:val="clear" w:color="auto" w:fill="FFFFFF"/>
          <w:lang w:eastAsia="zh-CN"/>
        </w:rPr>
        <w:t>If</w:t>
      </w:r>
      <w:r>
        <w:rPr>
          <w:rFonts w:ascii="Cambria" w:hAnsi="Cambria" w:cs="Cambria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487E67" w:rsidRPr="00487E67">
        <w:rPr>
          <w:rFonts w:ascii="Beirut" w:hAnsi="Beirut" w:cs="Beirut" w:hint="cs"/>
          <w:color w:val="000000"/>
          <w:sz w:val="20"/>
          <w:szCs w:val="20"/>
          <w:shd w:val="clear" w:color="auto" w:fill="FFFFFF"/>
        </w:rPr>
        <w:t>you wish to grow as Christ</w:t>
      </w:r>
      <w:r w:rsidR="00487E67" w:rsidRPr="00487E67">
        <w:rPr>
          <w:color w:val="000000"/>
          <w:sz w:val="20"/>
          <w:szCs w:val="20"/>
          <w:shd w:val="clear" w:color="auto" w:fill="FFFFFF"/>
        </w:rPr>
        <w:t>’</w:t>
      </w:r>
      <w:r w:rsidR="00487E67" w:rsidRPr="00487E67">
        <w:rPr>
          <w:rFonts w:ascii="Beirut" w:hAnsi="Beirut" w:cs="Beirut" w:hint="cs"/>
          <w:color w:val="000000"/>
          <w:sz w:val="20"/>
          <w:szCs w:val="20"/>
          <w:shd w:val="clear" w:color="auto" w:fill="FFFFFF"/>
        </w:rPr>
        <w:t>s disciple under the past</w:t>
      </w:r>
      <w:r>
        <w:rPr>
          <w:rFonts w:ascii="Cambria" w:hAnsi="Cambria" w:cs="Beirut"/>
          <w:color w:val="000000"/>
          <w:sz w:val="20"/>
          <w:szCs w:val="20"/>
          <w:shd w:val="clear" w:color="auto" w:fill="FFFFFF"/>
        </w:rPr>
        <w:t>oral care</w:t>
      </w:r>
      <w:r w:rsidR="00487E67" w:rsidRPr="00487E67">
        <w:rPr>
          <w:rFonts w:ascii="Beirut" w:hAnsi="Beirut" w:cs="Beirut" w:hint="cs"/>
          <w:color w:val="000000"/>
          <w:sz w:val="20"/>
          <w:szCs w:val="20"/>
          <w:shd w:val="clear" w:color="auto" w:fill="FFFFFF"/>
        </w:rPr>
        <w:t xml:space="preserve"> of Truth Baptis</w:t>
      </w:r>
      <w:r>
        <w:rPr>
          <w:rFonts w:ascii="Cambria" w:hAnsi="Cambria" w:cs="Beirut"/>
          <w:color w:val="000000"/>
          <w:sz w:val="20"/>
          <w:szCs w:val="20"/>
          <w:shd w:val="clear" w:color="auto" w:fill="FFFFFF"/>
        </w:rPr>
        <w:t>t</w:t>
      </w:r>
      <w:r w:rsidR="00487E67" w:rsidRPr="00487E67">
        <w:rPr>
          <w:rFonts w:ascii="Beirut" w:hAnsi="Beirut" w:cs="Beirut" w:hint="cs"/>
          <w:color w:val="000000"/>
          <w:sz w:val="20"/>
          <w:szCs w:val="20"/>
          <w:shd w:val="clear" w:color="auto" w:fill="FFFFFF"/>
        </w:rPr>
        <w:t xml:space="preserve"> Church, agree that the church is accountable for you, and have been </w:t>
      </w:r>
      <w:r>
        <w:rPr>
          <w:rFonts w:ascii="Beirut" w:hAnsi="Beirut" w:cs="Beirut"/>
          <w:color w:val="000000"/>
          <w:sz w:val="20"/>
          <w:szCs w:val="20"/>
          <w:shd w:val="clear" w:color="auto" w:fill="FFFFFF"/>
        </w:rPr>
        <w:t>baptized</w:t>
      </w:r>
      <w:r>
        <w:rPr>
          <w:rFonts w:ascii="Cambria" w:hAnsi="Cambria" w:cs="Beirut"/>
          <w:color w:val="000000"/>
          <w:sz w:val="20"/>
          <w:szCs w:val="20"/>
          <w:shd w:val="clear" w:color="auto" w:fill="FFFFFF"/>
        </w:rPr>
        <w:t>, you ought to take this pledge</w:t>
      </w:r>
      <w:r w:rsidR="00487E67" w:rsidRPr="00487E67">
        <w:rPr>
          <w:rFonts w:ascii="Beirut" w:hAnsi="Beirut" w:cs="Beirut" w:hint="cs"/>
          <w:color w:val="000000"/>
          <w:sz w:val="20"/>
          <w:szCs w:val="20"/>
          <w:shd w:val="clear" w:color="auto" w:fill="FFFFFF"/>
        </w:rPr>
        <w:t xml:space="preserve">.  </w:t>
      </w:r>
      <w:r>
        <w:rPr>
          <w:rFonts w:ascii="Cambria" w:hAnsi="Cambria" w:cs="Beirut"/>
          <w:color w:val="000000"/>
          <w:sz w:val="20"/>
          <w:szCs w:val="20"/>
          <w:shd w:val="clear" w:color="auto" w:fill="FFFFFF"/>
        </w:rPr>
        <w:t xml:space="preserve">To be </w:t>
      </w:r>
      <w:r w:rsidR="00487E67" w:rsidRPr="00487E67">
        <w:rPr>
          <w:color w:val="000000"/>
          <w:sz w:val="20"/>
          <w:szCs w:val="20"/>
          <w:shd w:val="clear" w:color="auto" w:fill="FFFFFF"/>
        </w:rPr>
        <w:t>“</w:t>
      </w:r>
      <w:r>
        <w:rPr>
          <w:rFonts w:ascii="Cambria" w:hAnsi="Cambria" w:cs="Beirut"/>
          <w:color w:val="000000"/>
          <w:sz w:val="20"/>
          <w:szCs w:val="20"/>
          <w:shd w:val="clear" w:color="auto" w:fill="FFFFFF"/>
        </w:rPr>
        <w:t>a</w:t>
      </w:r>
      <w:r w:rsidR="00487E67" w:rsidRPr="00487E67">
        <w:rPr>
          <w:rFonts w:ascii="Beirut" w:hAnsi="Beirut" w:cs="Beirut" w:hint="cs"/>
          <w:color w:val="000000"/>
          <w:sz w:val="20"/>
          <w:szCs w:val="20"/>
          <w:shd w:val="clear" w:color="auto" w:fill="FFFFFF"/>
        </w:rPr>
        <w:t>ccountable for</w:t>
      </w:r>
      <w:r w:rsidR="00487E67" w:rsidRPr="00487E67">
        <w:rPr>
          <w:color w:val="000000"/>
          <w:sz w:val="20"/>
          <w:szCs w:val="20"/>
          <w:shd w:val="clear" w:color="auto" w:fill="FFFFFF"/>
        </w:rPr>
        <w:t>”</w:t>
      </w:r>
      <w:r w:rsidR="00487E67" w:rsidRPr="00487E67">
        <w:rPr>
          <w:rFonts w:ascii="Beirut" w:hAnsi="Beirut" w:cs="Beirut" w:hint="cs"/>
          <w:color w:val="000000"/>
          <w:sz w:val="20"/>
          <w:szCs w:val="20"/>
          <w:shd w:val="clear" w:color="auto" w:fill="FFFFFF"/>
        </w:rPr>
        <w:t xml:space="preserve"> means that the church will keep watch </w:t>
      </w:r>
      <w:r>
        <w:rPr>
          <w:rFonts w:ascii="Cambria" w:hAnsi="Cambria" w:cs="Beirut"/>
          <w:color w:val="000000"/>
          <w:sz w:val="20"/>
          <w:szCs w:val="20"/>
          <w:shd w:val="clear" w:color="auto" w:fill="FFFFFF"/>
        </w:rPr>
        <w:t>over</w:t>
      </w:r>
      <w:r w:rsidR="00487E67" w:rsidRPr="00487E67">
        <w:rPr>
          <w:rFonts w:ascii="Beirut" w:hAnsi="Beirut" w:cs="Beirut" w:hint="cs"/>
          <w:color w:val="000000"/>
          <w:sz w:val="20"/>
          <w:szCs w:val="20"/>
          <w:shd w:val="clear" w:color="auto" w:fill="FFFFFF"/>
        </w:rPr>
        <w:t xml:space="preserve"> your spiritual life and growth according to God</w:t>
      </w:r>
      <w:r w:rsidR="00487E67" w:rsidRPr="00487E67">
        <w:rPr>
          <w:color w:val="000000"/>
          <w:sz w:val="20"/>
          <w:szCs w:val="20"/>
          <w:shd w:val="clear" w:color="auto" w:fill="FFFFFF"/>
        </w:rPr>
        <w:t>’</w:t>
      </w:r>
      <w:r w:rsidR="00487E67" w:rsidRPr="00487E67">
        <w:rPr>
          <w:rFonts w:ascii="Beirut" w:hAnsi="Beirut" w:cs="Beirut" w:hint="cs"/>
          <w:color w:val="000000"/>
          <w:sz w:val="20"/>
          <w:szCs w:val="20"/>
          <w:shd w:val="clear" w:color="auto" w:fill="FFFFFF"/>
        </w:rPr>
        <w:t>s will and commands.</w:t>
      </w:r>
    </w:p>
    <w:p w14:paraId="2FF6C042" w14:textId="741FF347" w:rsidR="00487E67" w:rsidRPr="00487E67" w:rsidRDefault="00487E67" w:rsidP="007A38FA">
      <w:pPr>
        <w:spacing w:before="120" w:line="300" w:lineRule="auto"/>
        <w:ind w:firstLine="425"/>
        <w:rPr>
          <w:rFonts w:ascii="Beirut" w:hAnsi="Beirut" w:cs="Beirut"/>
          <w:color w:val="000000"/>
          <w:sz w:val="20"/>
          <w:szCs w:val="20"/>
          <w:shd w:val="clear" w:color="auto" w:fill="FFFFFF"/>
        </w:rPr>
        <w:sectPr w:rsidR="00487E67" w:rsidRPr="00487E67" w:rsidSect="00487E67">
          <w:type w:val="continuous"/>
          <w:pgSz w:w="8391" w:h="11906"/>
          <w:pgMar w:top="510" w:right="454" w:bottom="454" w:left="454" w:header="283" w:footer="283" w:gutter="0"/>
          <w:cols w:num="2" w:space="227"/>
        </w:sectPr>
      </w:pPr>
      <w:r w:rsidRPr="00487E67">
        <w:rPr>
          <w:rFonts w:ascii="Beirut" w:hAnsi="Beirut" w:cs="Beirut" w:hint="cs"/>
          <w:color w:val="000000"/>
          <w:sz w:val="20"/>
          <w:szCs w:val="20"/>
          <w:shd w:val="clear" w:color="auto" w:fill="FFFFFF"/>
        </w:rPr>
        <w:t>Come, let us take this pledge together on our church</w:t>
      </w:r>
      <w:r w:rsidRPr="00487E67">
        <w:rPr>
          <w:color w:val="000000"/>
          <w:sz w:val="20"/>
          <w:szCs w:val="20"/>
          <w:shd w:val="clear" w:color="auto" w:fill="FFFFFF"/>
        </w:rPr>
        <w:t>’</w:t>
      </w:r>
      <w:r w:rsidRPr="00487E67">
        <w:rPr>
          <w:rFonts w:ascii="Beirut" w:hAnsi="Beirut" w:cs="Beirut" w:hint="cs"/>
          <w:color w:val="000000"/>
          <w:sz w:val="20"/>
          <w:szCs w:val="20"/>
          <w:shd w:val="clear" w:color="auto" w:fill="FFFFFF"/>
        </w:rPr>
        <w:t>s anniversary to review and r</w:t>
      </w:r>
      <w:r w:rsidR="007A38FA">
        <w:rPr>
          <w:rFonts w:ascii="Cambria" w:hAnsi="Cambria" w:cs="Beirut"/>
          <w:color w:val="000000"/>
          <w:sz w:val="20"/>
          <w:szCs w:val="20"/>
          <w:shd w:val="clear" w:color="auto" w:fill="FFFFFF"/>
        </w:rPr>
        <w:t>eform</w:t>
      </w:r>
      <w:r w:rsidRPr="00487E67">
        <w:rPr>
          <w:rFonts w:ascii="Beirut" w:hAnsi="Beirut" w:cs="Beirut" w:hint="cs"/>
          <w:color w:val="000000"/>
          <w:sz w:val="20"/>
          <w:szCs w:val="20"/>
          <w:shd w:val="clear" w:color="auto" w:fill="FFFFFF"/>
        </w:rPr>
        <w:t xml:space="preserve"> our church life. Brothers and sisters, are you willing?</w:t>
      </w:r>
    </w:p>
    <w:p w14:paraId="03AD2AAD" w14:textId="40EDFE48" w:rsidR="003727C4" w:rsidRPr="00BC587F" w:rsidRDefault="003727C4" w:rsidP="00487E67">
      <w:pPr>
        <w:pStyle w:val="a1"/>
        <w:tabs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300" w:lineRule="auto"/>
        <w:ind w:firstLine="567"/>
        <w:jc w:val="both"/>
        <w:rPr>
          <w:rFonts w:ascii="Beirut" w:hAnsi="Beirut" w:cs="Beirut"/>
          <w:sz w:val="20"/>
          <w:szCs w:val="20"/>
        </w:rPr>
      </w:pPr>
    </w:p>
    <w:sectPr w:rsidR="003727C4" w:rsidRPr="00BC587F" w:rsidSect="008112A6">
      <w:type w:val="continuous"/>
      <w:pgSz w:w="8391" w:h="11906"/>
      <w:pgMar w:top="510" w:right="454" w:bottom="454" w:left="454" w:header="283" w:footer="283" w:gutter="0"/>
      <w:cols w:space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A8A46" w14:textId="77777777" w:rsidR="009D0D76" w:rsidRDefault="009D0D76" w:rsidP="00913C20">
      <w:r>
        <w:separator/>
      </w:r>
    </w:p>
  </w:endnote>
  <w:endnote w:type="continuationSeparator" w:id="0">
    <w:p w14:paraId="45F31ED4" w14:textId="77777777" w:rsidR="009D0D76" w:rsidRDefault="009D0D76" w:rsidP="0091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DaBiaoSong-B06S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  <w:font w:name="Yuan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meretto Normal">
    <w:altName w:val="AMERETTO NORMAL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方正细倩繁体">
    <w:altName w:val="Microsoft YaHe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45F9" w14:textId="77777777" w:rsidR="003727C4" w:rsidRDefault="003727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AA960" w14:textId="77777777" w:rsidR="009D0D76" w:rsidRDefault="009D0D76" w:rsidP="00913C20">
      <w:r>
        <w:separator/>
      </w:r>
    </w:p>
  </w:footnote>
  <w:footnote w:type="continuationSeparator" w:id="0">
    <w:p w14:paraId="2A52852F" w14:textId="77777777" w:rsidR="009D0D76" w:rsidRDefault="009D0D76" w:rsidP="00913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2F81B" w14:textId="77777777" w:rsidR="003727C4" w:rsidRDefault="003727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10DBC"/>
    <w:multiLevelType w:val="hybridMultilevel"/>
    <w:tmpl w:val="1602C932"/>
    <w:lvl w:ilvl="0" w:tplc="25E65A1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39D07298">
      <w:start w:val="1"/>
      <w:numFmt w:val="decimal"/>
      <w:lvlText w:val="%3."/>
      <w:lvlJc w:val="left"/>
      <w:pPr>
        <w:ind w:left="2367" w:hanging="180"/>
      </w:pPr>
      <w:rPr>
        <w:rFonts w:hint="default"/>
        <w:sz w:val="22"/>
        <w:szCs w:val="21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AB740A"/>
    <w:multiLevelType w:val="multilevel"/>
    <w:tmpl w:val="D862A3AA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303507222">
    <w:abstractNumId w:val="0"/>
  </w:num>
  <w:num w:numId="2" w16cid:durableId="1019426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20"/>
    <w:rsid w:val="000A6033"/>
    <w:rsid w:val="00114E33"/>
    <w:rsid w:val="002075CE"/>
    <w:rsid w:val="00292401"/>
    <w:rsid w:val="002D3F5B"/>
    <w:rsid w:val="002E073F"/>
    <w:rsid w:val="002E2AEE"/>
    <w:rsid w:val="003727C4"/>
    <w:rsid w:val="0041293B"/>
    <w:rsid w:val="00445BBD"/>
    <w:rsid w:val="00466171"/>
    <w:rsid w:val="00487E67"/>
    <w:rsid w:val="004A1A4C"/>
    <w:rsid w:val="0050415C"/>
    <w:rsid w:val="005A599D"/>
    <w:rsid w:val="005B7894"/>
    <w:rsid w:val="005C4762"/>
    <w:rsid w:val="005E0E4E"/>
    <w:rsid w:val="00622571"/>
    <w:rsid w:val="00626A63"/>
    <w:rsid w:val="006D4B43"/>
    <w:rsid w:val="007226B7"/>
    <w:rsid w:val="007A38FA"/>
    <w:rsid w:val="007F1D47"/>
    <w:rsid w:val="008112A6"/>
    <w:rsid w:val="00817993"/>
    <w:rsid w:val="00913C20"/>
    <w:rsid w:val="00925B5B"/>
    <w:rsid w:val="00961791"/>
    <w:rsid w:val="00983C70"/>
    <w:rsid w:val="009D0D76"/>
    <w:rsid w:val="00A72790"/>
    <w:rsid w:val="00AC3677"/>
    <w:rsid w:val="00B237C2"/>
    <w:rsid w:val="00B645DA"/>
    <w:rsid w:val="00BC535C"/>
    <w:rsid w:val="00BC587F"/>
    <w:rsid w:val="00BF460F"/>
    <w:rsid w:val="00C66E2D"/>
    <w:rsid w:val="00C71AB6"/>
    <w:rsid w:val="00D30D04"/>
    <w:rsid w:val="00E3768B"/>
    <w:rsid w:val="00E4152F"/>
    <w:rsid w:val="00E8772B"/>
    <w:rsid w:val="00F35573"/>
    <w:rsid w:val="00F400D9"/>
    <w:rsid w:val="00F57344"/>
    <w:rsid w:val="00FB7290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078A3"/>
  <w15:docId w15:val="{4E807DDB-47E0-634E-83F3-D7485096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SG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13C2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3C20"/>
    <w:rPr>
      <w:u w:val="single"/>
    </w:rPr>
  </w:style>
  <w:style w:type="paragraph" w:customStyle="1" w:styleId="a">
    <w:name w:val="正文"/>
    <w:rsid w:val="00913C20"/>
    <w:rPr>
      <w:rFonts w:ascii="Helvetica Neue" w:hAnsi="Helvetica Neue" w:cs="Arial Unicode MS"/>
      <w:color w:val="000000"/>
      <w:sz w:val="22"/>
      <w:szCs w:val="22"/>
      <w:lang w:val="zh-CN"/>
    </w:rPr>
  </w:style>
  <w:style w:type="character" w:customStyle="1" w:styleId="a0">
    <w:name w:val="无"/>
    <w:rsid w:val="00913C20"/>
    <w:rPr>
      <w:lang w:val="zh-CN" w:eastAsia="zh-CN"/>
    </w:rPr>
  </w:style>
  <w:style w:type="paragraph" w:customStyle="1" w:styleId="a1">
    <w:name w:val="默认"/>
    <w:rsid w:val="00913C20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48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112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Chars="200" w:firstLine="420"/>
    </w:pPr>
    <w:rPr>
      <w:rFonts w:eastAsia="SimSun"/>
      <w:bdr w:val="none" w:sz="0" w:space="0" w:color="auto"/>
      <w:lang w:val="en-GB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35C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bdr w:val="none" w:sz="0" w:space="0" w:color="auto"/>
      <w:lang w:val="en-SG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BC535C"/>
    <w:rPr>
      <w:rFonts w:ascii="Georgia" w:eastAsia="Georgia" w:hAnsi="Georgia" w:cs="Georgia"/>
      <w:i/>
      <w:color w:val="666666"/>
      <w:sz w:val="48"/>
      <w:szCs w:val="48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87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7E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EastAsia" w:hAnsiTheme="minorHAnsi" w:cstheme="minorBidi"/>
      <w:sz w:val="20"/>
      <w:szCs w:val="20"/>
      <w:bdr w:val="none" w:sz="0" w:space="0" w:color="auto"/>
      <w:lang w:val="en-SG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7E67"/>
    <w:rPr>
      <w:rFonts w:asciiTheme="minorHAnsi" w:eastAsiaTheme="minorEastAsia" w:hAnsiTheme="minorHAnsi" w:cstheme="minorBid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Laiz</dc:creator>
  <cp:lastModifiedBy>Zhao Yao</cp:lastModifiedBy>
  <cp:revision>5</cp:revision>
  <cp:lastPrinted>2023-03-04T14:52:00Z</cp:lastPrinted>
  <dcterms:created xsi:type="dcterms:W3CDTF">2023-03-09T05:22:00Z</dcterms:created>
  <dcterms:modified xsi:type="dcterms:W3CDTF">2023-03-11T13:54:00Z</dcterms:modified>
</cp:coreProperties>
</file>